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0" w:type="dxa"/>
        <w:tblCellMar>
          <w:top w:w="0" w:type="dxa"/>
          <w:left w:w="0" w:type="dxa"/>
          <w:bottom w:w="0" w:type="dxa"/>
          <w:right w:w="0" w:type="dxa"/>
        </w:tblCellMar>
      </w:tblPr>
      <w:tr>
        <w:trPr>
          <w:trHeight w:val="1992"/>
        </w:trPr>
        <w:tc>
          <w:tcPr>
            <w:tcW w:w="1320" w:type="dxa"/>
            <w:vAlign w:val="bottom"/>
            <w:gridSpan w:val="3"/>
          </w:tcPr>
          <w:p>
            <w:pPr>
              <w:jc w:val="right"/>
              <w:ind w:right="140"/>
              <w:spacing w:after="0" w:line="1987" w:lineRule="exact"/>
              <w:rPr>
                <w:sz w:val="20"/>
                <w:szCs w:val="20"/>
                <w:color w:val="auto"/>
              </w:rPr>
            </w:pPr>
            <w:r>
              <w:rPr>
                <w:rFonts w:ascii="Malgun Gothic Semilight" w:cs="Malgun Gothic Semilight" w:eastAsia="Malgun Gothic Semilight" w:hAnsi="Malgun Gothic Semilight"/>
                <w:sz w:val="160"/>
                <w:szCs w:val="160"/>
                <w:color w:val="6BA9BA"/>
              </w:rPr>
              <w:t>[</w:t>
            </w:r>
          </w:p>
        </w:tc>
        <w:tc>
          <w:tcPr>
            <w:tcW w:w="980" w:type="dxa"/>
            <w:vAlign w:val="bottom"/>
          </w:tcPr>
          <w:p>
            <w:pPr>
              <w:spacing w:after="0"/>
              <w:rPr>
                <w:sz w:val="24"/>
                <w:szCs w:val="24"/>
                <w:color w:val="auto"/>
              </w:rPr>
            </w:pPr>
          </w:p>
        </w:tc>
        <w:tc>
          <w:tcPr>
            <w:tcW w:w="348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51"/>
        </w:trPr>
        <w:tc>
          <w:tcPr>
            <w:tcW w:w="2300" w:type="dxa"/>
            <w:vAlign w:val="bottom"/>
            <w:gridSpan w:val="4"/>
          </w:tcPr>
          <w:p>
            <w:pPr>
              <w:jc w:val="center"/>
              <w:ind w:right="594"/>
              <w:spacing w:after="0" w:line="451" w:lineRule="exact"/>
              <w:rPr>
                <w:sz w:val="20"/>
                <w:szCs w:val="20"/>
                <w:color w:val="auto"/>
              </w:rPr>
            </w:pPr>
            <w:r>
              <w:rPr>
                <w:rFonts w:ascii="Arial" w:cs="Arial" w:eastAsia="Arial" w:hAnsi="Arial"/>
                <w:sz w:val="52"/>
                <w:szCs w:val="52"/>
                <w:color w:val="A6A6A6"/>
              </w:rPr>
              <w:t>“</w:t>
            </w:r>
          </w:p>
        </w:tc>
        <w:tc>
          <w:tcPr>
            <w:tcW w:w="348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9"/>
        </w:trPr>
        <w:tc>
          <w:tcPr>
            <w:tcW w:w="240" w:type="dxa"/>
            <w:vAlign w:val="bottom"/>
          </w:tcPr>
          <w:p>
            <w:pPr>
              <w:spacing w:after="0"/>
              <w:rPr>
                <w:sz w:val="19"/>
                <w:szCs w:val="19"/>
                <w:color w:val="auto"/>
              </w:rPr>
            </w:pPr>
          </w:p>
        </w:tc>
        <w:tc>
          <w:tcPr>
            <w:tcW w:w="64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6460" w:type="dxa"/>
            <w:vAlign w:val="bottom"/>
            <w:gridSpan w:val="4"/>
          </w:tcPr>
          <w:p>
            <w:pPr>
              <w:ind w:left="280"/>
              <w:spacing w:after="0" w:line="218" w:lineRule="exact"/>
              <w:rPr>
                <w:sz w:val="20"/>
                <w:szCs w:val="20"/>
                <w:color w:val="auto"/>
              </w:rPr>
            </w:pPr>
            <w:r>
              <w:rPr>
                <w:rFonts w:ascii="宋体" w:cs="宋体" w:eastAsia="宋体" w:hAnsi="宋体"/>
                <w:sz w:val="22"/>
                <w:szCs w:val="22"/>
                <w:color w:val="auto"/>
                <w:w w:val="99"/>
              </w:rPr>
              <w:t>本简章只限于介绍我校艺术类本科专业及招考方向（以下统称为</w:t>
            </w:r>
          </w:p>
        </w:tc>
        <w:tc>
          <w:tcPr>
            <w:tcW w:w="280" w:type="dxa"/>
            <w:vAlign w:val="bottom"/>
          </w:tcPr>
          <w:p>
            <w:pPr>
              <w:spacing w:after="0"/>
              <w:rPr>
                <w:sz w:val="19"/>
                <w:szCs w:val="19"/>
                <w:color w:val="auto"/>
              </w:rPr>
            </w:pPr>
          </w:p>
        </w:tc>
        <w:tc>
          <w:tcPr>
            <w:tcW w:w="820" w:type="dxa"/>
            <w:vAlign w:val="bottom"/>
            <w:vMerge w:val="restart"/>
          </w:tcPr>
          <w:p>
            <w:pPr>
              <w:jc w:val="right"/>
              <w:ind w:right="20"/>
              <w:spacing w:after="0" w:line="180" w:lineRule="auto"/>
              <w:rPr>
                <w:sz w:val="20"/>
                <w:szCs w:val="20"/>
                <w:color w:val="auto"/>
              </w:rPr>
            </w:pPr>
            <w:r>
              <w:rPr>
                <w:rFonts w:ascii="Malgun Gothic Semilight" w:cs="Malgun Gothic Semilight" w:eastAsia="Malgun Gothic Semilight" w:hAnsi="Malgun Gothic Semilight"/>
                <w:sz w:val="44"/>
                <w:szCs w:val="44"/>
                <w:color w:val="6BA9BA"/>
              </w:rPr>
              <w:t>[</w:t>
            </w:r>
          </w:p>
        </w:tc>
        <w:tc>
          <w:tcPr>
            <w:tcW w:w="3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1"/>
        </w:trPr>
        <w:tc>
          <w:tcPr>
            <w:tcW w:w="240" w:type="dxa"/>
            <w:vAlign w:val="bottom"/>
          </w:tcPr>
          <w:p>
            <w:pPr>
              <w:spacing w:after="0"/>
              <w:rPr>
                <w:sz w:val="19"/>
                <w:szCs w:val="19"/>
                <w:color w:val="auto"/>
              </w:rPr>
            </w:pPr>
          </w:p>
        </w:tc>
        <w:tc>
          <w:tcPr>
            <w:tcW w:w="64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6740" w:type="dxa"/>
            <w:vAlign w:val="bottom"/>
            <w:gridSpan w:val="5"/>
          </w:tcPr>
          <w:p>
            <w:pPr>
              <w:ind w:left="40"/>
              <w:spacing w:after="0" w:line="220" w:lineRule="exact"/>
              <w:rPr>
                <w:sz w:val="20"/>
                <w:szCs w:val="20"/>
                <w:color w:val="auto"/>
              </w:rPr>
            </w:pPr>
            <w:r>
              <w:rPr>
                <w:rFonts w:ascii="宋体" w:cs="宋体" w:eastAsia="宋体" w:hAnsi="宋体"/>
                <w:sz w:val="22"/>
                <w:szCs w:val="22"/>
                <w:color w:val="auto"/>
              </w:rPr>
              <w:t>专业</w:t>
            </w:r>
            <w:r>
              <w:rPr>
                <w:rFonts w:ascii="Arial" w:cs="Arial" w:eastAsia="Arial" w:hAnsi="Arial"/>
                <w:sz w:val="22"/>
                <w:szCs w:val="22"/>
                <w:color w:val="auto"/>
              </w:rPr>
              <w:t>”</w:t>
            </w:r>
            <w:r>
              <w:rPr>
                <w:rFonts w:ascii="宋体" w:cs="宋体" w:eastAsia="宋体" w:hAnsi="宋体"/>
                <w:sz w:val="22"/>
                <w:szCs w:val="22"/>
                <w:color w:val="auto"/>
              </w:rPr>
              <w:t>）的招生情况。普通类专业、自主招生专业及其它类别的招生</w:t>
            </w:r>
          </w:p>
        </w:tc>
        <w:tc>
          <w:tcPr>
            <w:tcW w:w="820" w:type="dxa"/>
            <w:vAlign w:val="bottom"/>
            <w:vMerge w:val="continue"/>
          </w:tcPr>
          <w:p>
            <w:pPr>
              <w:spacing w:after="0"/>
              <w:rPr>
                <w:sz w:val="19"/>
                <w:szCs w:val="19"/>
                <w:color w:val="auto"/>
              </w:rPr>
            </w:pPr>
          </w:p>
        </w:tc>
        <w:tc>
          <w:tcPr>
            <w:tcW w:w="3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47"/>
        </w:trPr>
        <w:tc>
          <w:tcPr>
            <w:tcW w:w="240" w:type="dxa"/>
            <w:vAlign w:val="bottom"/>
          </w:tcPr>
          <w:p>
            <w:pPr>
              <w:spacing w:after="0"/>
              <w:rPr>
                <w:sz w:val="21"/>
                <w:szCs w:val="21"/>
                <w:color w:val="auto"/>
              </w:rPr>
            </w:pPr>
          </w:p>
        </w:tc>
        <w:tc>
          <w:tcPr>
            <w:tcW w:w="640" w:type="dxa"/>
            <w:vAlign w:val="bottom"/>
          </w:tcPr>
          <w:p>
            <w:pPr>
              <w:spacing w:after="0"/>
              <w:rPr>
                <w:sz w:val="21"/>
                <w:szCs w:val="21"/>
                <w:color w:val="auto"/>
              </w:rPr>
            </w:pPr>
          </w:p>
        </w:tc>
        <w:tc>
          <w:tcPr>
            <w:tcW w:w="4900" w:type="dxa"/>
            <w:vAlign w:val="bottom"/>
            <w:gridSpan w:val="3"/>
            <w:vMerge w:val="restart"/>
          </w:tcPr>
          <w:p>
            <w:pPr>
              <w:ind w:left="260"/>
              <w:spacing w:after="0" w:line="251" w:lineRule="exact"/>
              <w:rPr>
                <w:sz w:val="20"/>
                <w:szCs w:val="20"/>
                <w:color w:val="auto"/>
              </w:rPr>
            </w:pPr>
            <w:r>
              <w:rPr>
                <w:rFonts w:ascii="宋体" w:cs="宋体" w:eastAsia="宋体" w:hAnsi="宋体"/>
                <w:sz w:val="22"/>
                <w:szCs w:val="22"/>
                <w:color w:val="auto"/>
              </w:rPr>
              <w:t>情况另有简章介绍。</w:t>
            </w:r>
          </w:p>
        </w:tc>
        <w:tc>
          <w:tcPr>
            <w:tcW w:w="1620" w:type="dxa"/>
            <w:vAlign w:val="bottom"/>
          </w:tcPr>
          <w:p>
            <w:pPr>
              <w:spacing w:after="0"/>
              <w:rPr>
                <w:sz w:val="21"/>
                <w:szCs w:val="21"/>
                <w:color w:val="auto"/>
              </w:rPr>
            </w:pPr>
          </w:p>
        </w:tc>
        <w:tc>
          <w:tcPr>
            <w:tcW w:w="1800" w:type="dxa"/>
            <w:vAlign w:val="bottom"/>
            <w:gridSpan w:val="4"/>
          </w:tcPr>
          <w:p>
            <w:pPr>
              <w:jc w:val="center"/>
              <w:ind w:left="86"/>
              <w:spacing w:after="0" w:line="184" w:lineRule="auto"/>
              <w:rPr>
                <w:sz w:val="20"/>
                <w:szCs w:val="20"/>
                <w:color w:val="auto"/>
              </w:rPr>
            </w:pPr>
            <w:r>
              <w:rPr>
                <w:rFonts w:ascii="Arial" w:cs="Arial" w:eastAsia="Arial" w:hAnsi="Arial"/>
                <w:sz w:val="28"/>
                <w:szCs w:val="28"/>
                <w:color w:val="A6A6A6"/>
              </w:rPr>
              <w:t>“</w:t>
            </w:r>
          </w:p>
        </w:tc>
        <w:tc>
          <w:tcPr>
            <w:tcW w:w="0" w:type="dxa"/>
            <w:vAlign w:val="bottom"/>
          </w:tcPr>
          <w:p>
            <w:pPr>
              <w:spacing w:after="0"/>
              <w:rPr>
                <w:sz w:val="1"/>
                <w:szCs w:val="1"/>
                <w:color w:val="auto"/>
              </w:rPr>
            </w:pPr>
          </w:p>
        </w:tc>
      </w:tr>
      <w:tr>
        <w:trPr>
          <w:trHeight w:val="30"/>
        </w:trPr>
        <w:tc>
          <w:tcPr>
            <w:tcW w:w="240" w:type="dxa"/>
            <w:vAlign w:val="bottom"/>
          </w:tcPr>
          <w:p>
            <w:pPr>
              <w:spacing w:after="0"/>
              <w:rPr>
                <w:sz w:val="2"/>
                <w:szCs w:val="2"/>
                <w:color w:val="auto"/>
              </w:rPr>
            </w:pPr>
          </w:p>
        </w:tc>
        <w:tc>
          <w:tcPr>
            <w:tcW w:w="640" w:type="dxa"/>
            <w:vAlign w:val="bottom"/>
          </w:tcPr>
          <w:p>
            <w:pPr>
              <w:spacing w:after="0"/>
              <w:rPr>
                <w:sz w:val="2"/>
                <w:szCs w:val="2"/>
                <w:color w:val="auto"/>
              </w:rPr>
            </w:pPr>
          </w:p>
        </w:tc>
        <w:tc>
          <w:tcPr>
            <w:tcW w:w="4900" w:type="dxa"/>
            <w:vAlign w:val="bottom"/>
            <w:gridSpan w:val="3"/>
            <w:vMerge w:val="continue"/>
          </w:tcPr>
          <w:p>
            <w:pPr>
              <w:spacing w:after="0"/>
              <w:rPr>
                <w:sz w:val="2"/>
                <w:szCs w:val="2"/>
                <w:color w:val="auto"/>
              </w:rPr>
            </w:pPr>
          </w:p>
        </w:tc>
        <w:tc>
          <w:tcPr>
            <w:tcW w:w="1620" w:type="dxa"/>
            <w:vAlign w:val="bottom"/>
          </w:tcPr>
          <w:p>
            <w:pPr>
              <w:spacing w:after="0"/>
              <w:rPr>
                <w:sz w:val="2"/>
                <w:szCs w:val="2"/>
                <w:color w:val="auto"/>
              </w:rPr>
            </w:pPr>
          </w:p>
        </w:tc>
        <w:tc>
          <w:tcPr>
            <w:tcW w:w="380" w:type="dxa"/>
            <w:vAlign w:val="bottom"/>
          </w:tcPr>
          <w:p>
            <w:pPr>
              <w:spacing w:after="0"/>
              <w:rPr>
                <w:sz w:val="2"/>
                <w:szCs w:val="2"/>
                <w:color w:val="auto"/>
              </w:rPr>
            </w:pPr>
          </w:p>
        </w:tc>
        <w:tc>
          <w:tcPr>
            <w:tcW w:w="280" w:type="dxa"/>
            <w:vAlign w:val="bottom"/>
          </w:tcPr>
          <w:p>
            <w:pPr>
              <w:spacing w:after="0"/>
              <w:rPr>
                <w:sz w:val="2"/>
                <w:szCs w:val="2"/>
                <w:color w:val="auto"/>
              </w:rPr>
            </w:pPr>
          </w:p>
        </w:tc>
        <w:tc>
          <w:tcPr>
            <w:tcW w:w="820" w:type="dxa"/>
            <w:vAlign w:val="bottom"/>
          </w:tcPr>
          <w:p>
            <w:pPr>
              <w:spacing w:after="0"/>
              <w:rPr>
                <w:sz w:val="2"/>
                <w:szCs w:val="2"/>
                <w:color w:val="auto"/>
              </w:rPr>
            </w:pPr>
          </w:p>
        </w:tc>
        <w:tc>
          <w:tcPr>
            <w:tcW w:w="3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64"/>
        </w:trPr>
        <w:tc>
          <w:tcPr>
            <w:tcW w:w="240" w:type="dxa"/>
            <w:vAlign w:val="bottom"/>
          </w:tcPr>
          <w:p>
            <w:pPr>
              <w:spacing w:after="0"/>
              <w:rPr>
                <w:sz w:val="22"/>
                <w:szCs w:val="22"/>
                <w:color w:val="auto"/>
              </w:rPr>
            </w:pPr>
          </w:p>
        </w:tc>
        <w:tc>
          <w:tcPr>
            <w:tcW w:w="640" w:type="dxa"/>
            <w:vAlign w:val="bottom"/>
          </w:tcPr>
          <w:p>
            <w:pPr>
              <w:spacing w:after="0"/>
              <w:rPr>
                <w:sz w:val="22"/>
                <w:szCs w:val="22"/>
                <w:color w:val="auto"/>
              </w:rPr>
            </w:pPr>
          </w:p>
        </w:tc>
        <w:tc>
          <w:tcPr>
            <w:tcW w:w="440" w:type="dxa"/>
            <w:vAlign w:val="bottom"/>
          </w:tcPr>
          <w:p>
            <w:pPr>
              <w:spacing w:after="0"/>
              <w:rPr>
                <w:sz w:val="22"/>
                <w:szCs w:val="22"/>
                <w:color w:val="auto"/>
              </w:rPr>
            </w:pPr>
          </w:p>
        </w:tc>
        <w:tc>
          <w:tcPr>
            <w:tcW w:w="6740" w:type="dxa"/>
            <w:vAlign w:val="bottom"/>
            <w:gridSpan w:val="5"/>
          </w:tcPr>
          <w:p>
            <w:pPr>
              <w:ind w:left="280"/>
              <w:spacing w:after="0" w:line="264" w:lineRule="exact"/>
              <w:rPr>
                <w:sz w:val="20"/>
                <w:szCs w:val="20"/>
                <w:color w:val="auto"/>
              </w:rPr>
            </w:pPr>
            <w:r>
              <w:rPr>
                <w:rFonts w:ascii="宋体" w:cs="宋体" w:eastAsia="宋体" w:hAnsi="宋体"/>
                <w:sz w:val="22"/>
                <w:szCs w:val="22"/>
                <w:color w:val="auto"/>
              </w:rPr>
              <w:t>按照教育部文件精神，我校艺术类本科招生参照</w:t>
            </w:r>
            <w:r>
              <w:rPr>
                <w:rFonts w:ascii="Arial" w:cs="Arial" w:eastAsia="Arial" w:hAnsi="Arial"/>
                <w:sz w:val="22"/>
                <w:szCs w:val="22"/>
                <w:color w:val="auto"/>
              </w:rPr>
              <w:t>“</w:t>
            </w:r>
            <w:r>
              <w:rPr>
                <w:rFonts w:ascii="宋体" w:cs="宋体" w:eastAsia="宋体" w:hAnsi="宋体"/>
                <w:sz w:val="22"/>
                <w:szCs w:val="22"/>
                <w:color w:val="auto"/>
              </w:rPr>
              <w:t>独立设置本科艺</w:t>
            </w:r>
          </w:p>
        </w:tc>
        <w:tc>
          <w:tcPr>
            <w:tcW w:w="82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64"/>
        </w:trPr>
        <w:tc>
          <w:tcPr>
            <w:tcW w:w="240" w:type="dxa"/>
            <w:vAlign w:val="bottom"/>
          </w:tcPr>
          <w:p>
            <w:pPr>
              <w:spacing w:after="0"/>
              <w:rPr>
                <w:sz w:val="22"/>
                <w:szCs w:val="22"/>
                <w:color w:val="auto"/>
              </w:rPr>
            </w:pPr>
          </w:p>
        </w:tc>
        <w:tc>
          <w:tcPr>
            <w:tcW w:w="640" w:type="dxa"/>
            <w:vAlign w:val="bottom"/>
          </w:tcPr>
          <w:p>
            <w:pPr>
              <w:spacing w:after="0"/>
              <w:rPr>
                <w:sz w:val="22"/>
                <w:szCs w:val="22"/>
                <w:color w:val="auto"/>
              </w:rPr>
            </w:pPr>
          </w:p>
        </w:tc>
        <w:tc>
          <w:tcPr>
            <w:tcW w:w="4900" w:type="dxa"/>
            <w:vAlign w:val="bottom"/>
            <w:gridSpan w:val="3"/>
          </w:tcPr>
          <w:p>
            <w:pPr>
              <w:ind w:left="260"/>
              <w:spacing w:after="0" w:line="264" w:lineRule="exact"/>
              <w:rPr>
                <w:sz w:val="20"/>
                <w:szCs w:val="20"/>
                <w:color w:val="auto"/>
              </w:rPr>
            </w:pPr>
            <w:r>
              <w:rPr>
                <w:rFonts w:ascii="宋体" w:cs="宋体" w:eastAsia="宋体" w:hAnsi="宋体"/>
                <w:sz w:val="22"/>
                <w:szCs w:val="22"/>
                <w:color w:val="auto"/>
              </w:rPr>
              <w:t>术院校艺术类本科专业招生办法</w:t>
            </w:r>
            <w:r>
              <w:rPr>
                <w:rFonts w:ascii="Arial" w:cs="Arial" w:eastAsia="Arial" w:hAnsi="Arial"/>
                <w:sz w:val="22"/>
                <w:szCs w:val="22"/>
                <w:color w:val="auto"/>
              </w:rPr>
              <w:t>”</w:t>
            </w:r>
            <w:r>
              <w:rPr>
                <w:rFonts w:ascii="宋体" w:cs="宋体" w:eastAsia="宋体" w:hAnsi="宋体"/>
                <w:sz w:val="22"/>
                <w:szCs w:val="22"/>
                <w:color w:val="auto"/>
              </w:rPr>
              <w:t>执行。</w:t>
            </w:r>
          </w:p>
        </w:tc>
        <w:tc>
          <w:tcPr>
            <w:tcW w:w="1620" w:type="dxa"/>
            <w:vAlign w:val="bottom"/>
          </w:tcPr>
          <w:p>
            <w:pPr>
              <w:spacing w:after="0"/>
              <w:rPr>
                <w:sz w:val="22"/>
                <w:szCs w:val="22"/>
                <w:color w:val="auto"/>
              </w:rPr>
            </w:pPr>
          </w:p>
        </w:tc>
        <w:tc>
          <w:tcPr>
            <w:tcW w:w="38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82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558"/>
        </w:trPr>
        <w:tc>
          <w:tcPr>
            <w:tcW w:w="240" w:type="dxa"/>
            <w:vAlign w:val="bottom"/>
          </w:tcPr>
          <w:p>
            <w:pPr>
              <w:spacing w:after="0"/>
              <w:rPr>
                <w:sz w:val="24"/>
                <w:szCs w:val="24"/>
                <w:color w:val="auto"/>
              </w:rPr>
            </w:pPr>
          </w:p>
        </w:tc>
        <w:tc>
          <w:tcPr>
            <w:tcW w:w="640" w:type="dxa"/>
            <w:vAlign w:val="bottom"/>
            <w:vMerge w:val="restart"/>
          </w:tcPr>
          <w:p>
            <w:pPr>
              <w:jc w:val="right"/>
              <w:spacing w:after="0"/>
              <w:rPr>
                <w:sz w:val="20"/>
                <w:szCs w:val="20"/>
                <w:color w:val="auto"/>
              </w:rPr>
            </w:pPr>
            <w:r>
              <w:rPr>
                <w:rFonts w:ascii="Arial" w:cs="Arial" w:eastAsia="Arial" w:hAnsi="Arial"/>
                <w:sz w:val="56"/>
                <w:szCs w:val="56"/>
                <w:color w:val="404040"/>
              </w:rPr>
              <w:t>1</w:t>
            </w:r>
          </w:p>
        </w:tc>
        <w:tc>
          <w:tcPr>
            <w:tcW w:w="1420" w:type="dxa"/>
            <w:vAlign w:val="bottom"/>
            <w:gridSpan w:val="2"/>
          </w:tcPr>
          <w:p>
            <w:pPr>
              <w:spacing w:after="0"/>
              <w:rPr>
                <w:sz w:val="24"/>
                <w:szCs w:val="24"/>
                <w:color w:val="auto"/>
              </w:rPr>
            </w:pPr>
          </w:p>
        </w:tc>
        <w:tc>
          <w:tcPr>
            <w:tcW w:w="5100" w:type="dxa"/>
            <w:vAlign w:val="bottom"/>
            <w:gridSpan w:val="2"/>
          </w:tcPr>
          <w:p>
            <w:pPr>
              <w:spacing w:after="0"/>
              <w:rPr>
                <w:sz w:val="24"/>
                <w:szCs w:val="24"/>
                <w:color w:val="auto"/>
              </w:rPr>
            </w:pPr>
          </w:p>
        </w:tc>
        <w:tc>
          <w:tcPr>
            <w:tcW w:w="3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85"/>
        </w:trPr>
        <w:tc>
          <w:tcPr>
            <w:tcW w:w="240" w:type="dxa"/>
            <w:vAlign w:val="bottom"/>
          </w:tcPr>
          <w:p>
            <w:pPr>
              <w:spacing w:after="0"/>
              <w:rPr>
                <w:sz w:val="24"/>
                <w:szCs w:val="24"/>
                <w:color w:val="auto"/>
              </w:rPr>
            </w:pPr>
          </w:p>
        </w:tc>
        <w:tc>
          <w:tcPr>
            <w:tcW w:w="640" w:type="dxa"/>
            <w:vAlign w:val="bottom"/>
            <w:vMerge w:val="continue"/>
          </w:tcPr>
          <w:p>
            <w:pPr>
              <w:spacing w:after="0"/>
              <w:rPr>
                <w:sz w:val="24"/>
                <w:szCs w:val="24"/>
                <w:color w:val="auto"/>
              </w:rPr>
            </w:pPr>
          </w:p>
        </w:tc>
        <w:tc>
          <w:tcPr>
            <w:tcW w:w="1420" w:type="dxa"/>
            <w:vAlign w:val="bottom"/>
            <w:gridSpan w:val="2"/>
            <w:shd w:val="clear" w:color="auto" w:fill="6BA9BA"/>
          </w:tcPr>
          <w:p>
            <w:pPr>
              <w:ind w:left="140"/>
              <w:spacing w:after="0" w:line="320" w:lineRule="exact"/>
              <w:rPr>
                <w:sz w:val="20"/>
                <w:szCs w:val="20"/>
                <w:color w:val="auto"/>
              </w:rPr>
            </w:pPr>
            <w:r>
              <w:rPr>
                <w:rFonts w:ascii="宋体" w:cs="宋体" w:eastAsia="宋体" w:hAnsi="宋体"/>
                <w:sz w:val="28"/>
                <w:szCs w:val="28"/>
                <w:color w:val="FFFFFF"/>
              </w:rPr>
              <w:t>招生计划</w:t>
            </w:r>
          </w:p>
        </w:tc>
        <w:tc>
          <w:tcPr>
            <w:tcW w:w="5100" w:type="dxa"/>
            <w:vAlign w:val="bottom"/>
            <w:gridSpan w:val="2"/>
          </w:tcPr>
          <w:p>
            <w:pPr>
              <w:ind w:left="620"/>
              <w:spacing w:after="0" w:line="340" w:lineRule="exact"/>
              <w:rPr>
                <w:sz w:val="20"/>
                <w:szCs w:val="20"/>
                <w:color w:val="auto"/>
              </w:rPr>
            </w:pPr>
            <w:r>
              <w:rPr>
                <w:rFonts w:ascii="Arial" w:cs="Arial" w:eastAsia="Arial" w:hAnsi="Arial"/>
                <w:sz w:val="28"/>
                <w:szCs w:val="28"/>
                <w:color w:val="404040"/>
              </w:rPr>
              <w:t>2018</w:t>
            </w:r>
            <w:r>
              <w:rPr>
                <w:rFonts w:ascii="宋体" w:cs="宋体" w:eastAsia="宋体" w:hAnsi="宋体"/>
                <w:sz w:val="28"/>
                <w:szCs w:val="28"/>
                <w:color w:val="404040"/>
              </w:rPr>
              <w:t>年艺术类本科招生计划表</w:t>
            </w:r>
          </w:p>
        </w:tc>
        <w:tc>
          <w:tcPr>
            <w:tcW w:w="3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0"/>
        </w:trPr>
        <w:tc>
          <w:tcPr>
            <w:tcW w:w="2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348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9"/>
        </w:trPr>
        <w:tc>
          <w:tcPr>
            <w:tcW w:w="240" w:type="dxa"/>
            <w:vAlign w:val="bottom"/>
          </w:tcPr>
          <w:p>
            <w:pPr>
              <w:spacing w:after="0"/>
              <w:rPr>
                <w:sz w:val="24"/>
                <w:szCs w:val="24"/>
                <w:color w:val="auto"/>
              </w:rPr>
            </w:pPr>
          </w:p>
        </w:tc>
        <w:tc>
          <w:tcPr>
            <w:tcW w:w="1080" w:type="dxa"/>
            <w:vAlign w:val="bottom"/>
            <w:gridSpan w:val="2"/>
            <w:shd w:val="clear" w:color="auto" w:fill="DCE6F2"/>
          </w:tcPr>
          <w:p>
            <w:pPr>
              <w:jc w:val="center"/>
              <w:spacing w:after="0" w:line="240" w:lineRule="exact"/>
              <w:rPr>
                <w:sz w:val="20"/>
                <w:szCs w:val="20"/>
                <w:color w:val="auto"/>
              </w:rPr>
            </w:pPr>
            <w:r>
              <w:rPr>
                <w:rFonts w:ascii="宋体" w:cs="宋体" w:eastAsia="宋体" w:hAnsi="宋体"/>
                <w:sz w:val="21"/>
                <w:szCs w:val="21"/>
                <w:color w:val="auto"/>
              </w:rPr>
              <w:t>专业代号</w:t>
            </w:r>
          </w:p>
        </w:tc>
        <w:tc>
          <w:tcPr>
            <w:tcW w:w="980" w:type="dxa"/>
            <w:vAlign w:val="bottom"/>
            <w:shd w:val="clear" w:color="auto" w:fill="DCE6F2"/>
          </w:tcPr>
          <w:p>
            <w:pPr>
              <w:spacing w:after="0"/>
              <w:rPr>
                <w:sz w:val="24"/>
                <w:szCs w:val="24"/>
                <w:color w:val="auto"/>
              </w:rPr>
            </w:pPr>
          </w:p>
        </w:tc>
        <w:tc>
          <w:tcPr>
            <w:tcW w:w="3480" w:type="dxa"/>
            <w:vAlign w:val="bottom"/>
            <w:shd w:val="clear" w:color="auto" w:fill="DCE6F2"/>
          </w:tcPr>
          <w:p>
            <w:pPr>
              <w:ind w:left="500"/>
              <w:spacing w:after="0" w:line="240" w:lineRule="exact"/>
              <w:rPr>
                <w:sz w:val="20"/>
                <w:szCs w:val="20"/>
                <w:color w:val="auto"/>
              </w:rPr>
            </w:pPr>
            <w:r>
              <w:rPr>
                <w:rFonts w:ascii="宋体" w:cs="宋体" w:eastAsia="宋体" w:hAnsi="宋体"/>
                <w:sz w:val="21"/>
                <w:szCs w:val="21"/>
                <w:color w:val="auto"/>
              </w:rPr>
              <w:t>专业（招考方向）</w:t>
            </w:r>
          </w:p>
        </w:tc>
        <w:tc>
          <w:tcPr>
            <w:tcW w:w="1620" w:type="dxa"/>
            <w:vAlign w:val="bottom"/>
            <w:shd w:val="clear" w:color="auto" w:fill="DCE6F2"/>
          </w:tcPr>
          <w:p>
            <w:pPr>
              <w:jc w:val="center"/>
              <w:ind w:left="14"/>
              <w:spacing w:after="0" w:line="240" w:lineRule="exact"/>
              <w:rPr>
                <w:sz w:val="20"/>
                <w:szCs w:val="20"/>
                <w:color w:val="auto"/>
              </w:rPr>
            </w:pPr>
            <w:r>
              <w:rPr>
                <w:rFonts w:ascii="宋体" w:cs="宋体" w:eastAsia="宋体" w:hAnsi="宋体"/>
                <w:sz w:val="21"/>
                <w:szCs w:val="21"/>
                <w:color w:val="auto"/>
              </w:rPr>
              <w:t>招生人数</w:t>
            </w:r>
          </w:p>
        </w:tc>
        <w:tc>
          <w:tcPr>
            <w:tcW w:w="1480" w:type="dxa"/>
            <w:vAlign w:val="bottom"/>
            <w:gridSpan w:val="3"/>
            <w:shd w:val="clear" w:color="auto" w:fill="DCE6F2"/>
          </w:tcPr>
          <w:p>
            <w:pPr>
              <w:jc w:val="center"/>
              <w:spacing w:after="0" w:line="278" w:lineRule="exact"/>
              <w:rPr>
                <w:sz w:val="20"/>
                <w:szCs w:val="20"/>
                <w:color w:val="auto"/>
              </w:rPr>
            </w:pPr>
            <w:r>
              <w:rPr>
                <w:rFonts w:ascii="宋体" w:cs="宋体" w:eastAsia="宋体" w:hAnsi="宋体"/>
                <w:sz w:val="21"/>
                <w:szCs w:val="21"/>
                <w:color w:val="auto"/>
              </w:rPr>
              <w:t>学费</w:t>
            </w:r>
            <w:r>
              <w:rPr>
                <w:rFonts w:ascii="微软雅黑" w:cs="微软雅黑" w:eastAsia="微软雅黑" w:hAnsi="微软雅黑"/>
                <w:sz w:val="21"/>
                <w:szCs w:val="21"/>
                <w:color w:val="auto"/>
              </w:rPr>
              <w:t>(</w:t>
            </w:r>
            <w:r>
              <w:rPr>
                <w:rFonts w:ascii="宋体" w:cs="宋体" w:eastAsia="宋体" w:hAnsi="宋体"/>
                <w:sz w:val="21"/>
                <w:szCs w:val="21"/>
                <w:color w:val="auto"/>
              </w:rPr>
              <w:t>元</w:t>
            </w:r>
            <w:r>
              <w:rPr>
                <w:rFonts w:ascii="微软雅黑" w:cs="微软雅黑" w:eastAsia="微软雅黑" w:hAnsi="微软雅黑"/>
                <w:sz w:val="21"/>
                <w:szCs w:val="21"/>
                <w:color w:val="auto"/>
              </w:rPr>
              <w:t>/</w:t>
            </w:r>
            <w:r>
              <w:rPr>
                <w:rFonts w:ascii="宋体" w:cs="宋体" w:eastAsia="宋体" w:hAnsi="宋体"/>
                <w:sz w:val="21"/>
                <w:szCs w:val="21"/>
                <w:color w:val="auto"/>
              </w:rPr>
              <w:t>年</w:t>
            </w:r>
            <w:r>
              <w:rPr>
                <w:rFonts w:ascii="微软雅黑" w:cs="微软雅黑" w:eastAsia="微软雅黑" w:hAnsi="微软雅黑"/>
                <w:sz w:val="21"/>
                <w:szCs w:val="21"/>
                <w:color w:val="auto"/>
              </w:rPr>
              <w:t>)</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9"/>
        </w:trPr>
        <w:tc>
          <w:tcPr>
            <w:tcW w:w="240" w:type="dxa"/>
            <w:vAlign w:val="bottom"/>
          </w:tcPr>
          <w:p>
            <w:pPr>
              <w:spacing w:after="0"/>
              <w:rPr>
                <w:sz w:val="16"/>
                <w:szCs w:val="16"/>
                <w:color w:val="auto"/>
              </w:rPr>
            </w:pPr>
          </w:p>
        </w:tc>
        <w:tc>
          <w:tcPr>
            <w:tcW w:w="640" w:type="dxa"/>
            <w:vAlign w:val="bottom"/>
            <w:tcBorders>
              <w:bottom w:val="single" w:sz="8" w:color="4F81BD"/>
            </w:tcBorders>
            <w:shd w:val="clear" w:color="auto" w:fill="DCE6F2"/>
          </w:tcPr>
          <w:p>
            <w:pPr>
              <w:spacing w:after="0"/>
              <w:rPr>
                <w:sz w:val="16"/>
                <w:szCs w:val="16"/>
                <w:color w:val="auto"/>
              </w:rPr>
            </w:pPr>
          </w:p>
        </w:tc>
        <w:tc>
          <w:tcPr>
            <w:tcW w:w="440" w:type="dxa"/>
            <w:vAlign w:val="bottom"/>
            <w:tcBorders>
              <w:bottom w:val="single" w:sz="8" w:color="4F81BD"/>
            </w:tcBorders>
            <w:shd w:val="clear" w:color="auto" w:fill="DCE6F2"/>
          </w:tcPr>
          <w:p>
            <w:pPr>
              <w:spacing w:after="0"/>
              <w:rPr>
                <w:sz w:val="16"/>
                <w:szCs w:val="16"/>
                <w:color w:val="auto"/>
              </w:rPr>
            </w:pPr>
          </w:p>
        </w:tc>
        <w:tc>
          <w:tcPr>
            <w:tcW w:w="4460" w:type="dxa"/>
            <w:vAlign w:val="bottom"/>
            <w:tcBorders>
              <w:bottom w:val="single" w:sz="8" w:color="4F81BD"/>
            </w:tcBorders>
            <w:gridSpan w:val="2"/>
            <w:shd w:val="clear" w:color="auto" w:fill="DCE6F2"/>
          </w:tcPr>
          <w:p>
            <w:pPr>
              <w:spacing w:after="0"/>
              <w:rPr>
                <w:sz w:val="16"/>
                <w:szCs w:val="16"/>
                <w:color w:val="auto"/>
              </w:rPr>
            </w:pPr>
          </w:p>
        </w:tc>
        <w:tc>
          <w:tcPr>
            <w:tcW w:w="1620" w:type="dxa"/>
            <w:vAlign w:val="bottom"/>
            <w:tcBorders>
              <w:bottom w:val="single" w:sz="8" w:color="4F81BD"/>
            </w:tcBorders>
            <w:shd w:val="clear" w:color="auto" w:fill="DCE6F2"/>
          </w:tcPr>
          <w:p>
            <w:pPr>
              <w:spacing w:after="0"/>
              <w:rPr>
                <w:sz w:val="16"/>
                <w:szCs w:val="16"/>
                <w:color w:val="auto"/>
              </w:rPr>
            </w:pPr>
          </w:p>
        </w:tc>
        <w:tc>
          <w:tcPr>
            <w:tcW w:w="380" w:type="dxa"/>
            <w:vAlign w:val="bottom"/>
            <w:tcBorders>
              <w:bottom w:val="single" w:sz="8" w:color="4F81BD"/>
            </w:tcBorders>
            <w:shd w:val="clear" w:color="auto" w:fill="DCE6F2"/>
          </w:tcPr>
          <w:p>
            <w:pPr>
              <w:spacing w:after="0"/>
              <w:rPr>
                <w:sz w:val="16"/>
                <w:szCs w:val="16"/>
                <w:color w:val="auto"/>
              </w:rPr>
            </w:pPr>
          </w:p>
        </w:tc>
        <w:tc>
          <w:tcPr>
            <w:tcW w:w="1100" w:type="dxa"/>
            <w:vAlign w:val="bottom"/>
            <w:tcBorders>
              <w:bottom w:val="single" w:sz="8" w:color="4F81BD"/>
            </w:tcBorders>
            <w:gridSpan w:val="2"/>
            <w:shd w:val="clear" w:color="auto" w:fill="DCE6F2"/>
          </w:tcPr>
          <w:p>
            <w:pPr>
              <w:spacing w:after="0"/>
              <w:rPr>
                <w:sz w:val="16"/>
                <w:szCs w:val="16"/>
                <w:color w:val="auto"/>
              </w:rPr>
            </w:pPr>
          </w:p>
        </w:tc>
        <w:tc>
          <w:tcPr>
            <w:tcW w:w="3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14"/>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01</w:t>
            </w:r>
          </w:p>
        </w:tc>
        <w:tc>
          <w:tcPr>
            <w:tcW w:w="4460" w:type="dxa"/>
            <w:vAlign w:val="bottom"/>
            <w:gridSpan w:val="2"/>
          </w:tcPr>
          <w:p>
            <w:pPr>
              <w:ind w:left="260"/>
              <w:spacing w:after="0" w:line="240" w:lineRule="exact"/>
              <w:rPr>
                <w:sz w:val="20"/>
                <w:szCs w:val="20"/>
                <w:color w:val="auto"/>
              </w:rPr>
            </w:pPr>
            <w:r>
              <w:rPr>
                <w:rFonts w:ascii="宋体" w:cs="宋体" w:eastAsia="宋体" w:hAnsi="宋体"/>
                <w:sz w:val="21"/>
                <w:szCs w:val="21"/>
                <w:color w:val="auto"/>
              </w:rPr>
              <w:t>播音与主持艺术</w:t>
            </w:r>
          </w:p>
        </w:tc>
        <w:tc>
          <w:tcPr>
            <w:tcW w:w="1620" w:type="dxa"/>
            <w:vAlign w:val="bottom"/>
          </w:tcPr>
          <w:p>
            <w:pPr>
              <w:jc w:val="center"/>
              <w:ind w:left="34"/>
              <w:spacing w:after="0" w:line="278" w:lineRule="exact"/>
              <w:rPr>
                <w:sz w:val="20"/>
                <w:szCs w:val="20"/>
                <w:color w:val="auto"/>
              </w:rPr>
            </w:pPr>
            <w:r>
              <w:rPr>
                <w:rFonts w:ascii="宋体" w:cs="宋体" w:eastAsia="宋体" w:hAnsi="宋体"/>
                <w:sz w:val="21"/>
                <w:szCs w:val="21"/>
                <w:color w:val="auto"/>
              </w:rPr>
              <w:t>男</w:t>
            </w:r>
            <w:r>
              <w:rPr>
                <w:rFonts w:ascii="微软雅黑" w:cs="微软雅黑" w:eastAsia="微软雅黑" w:hAnsi="微软雅黑"/>
                <w:sz w:val="21"/>
                <w:szCs w:val="21"/>
                <w:color w:val="auto"/>
              </w:rPr>
              <w:t>50</w:t>
            </w:r>
            <w:r>
              <w:rPr>
                <w:rFonts w:ascii="宋体" w:cs="宋体" w:eastAsia="宋体" w:hAnsi="宋体"/>
                <w:sz w:val="21"/>
                <w:szCs w:val="21"/>
                <w:color w:val="auto"/>
              </w:rPr>
              <w:t>女</w:t>
            </w:r>
            <w:r>
              <w:rPr>
                <w:rFonts w:ascii="微软雅黑" w:cs="微软雅黑" w:eastAsia="微软雅黑" w:hAnsi="微软雅黑"/>
                <w:sz w:val="21"/>
                <w:szCs w:val="21"/>
                <w:color w:val="auto"/>
              </w:rPr>
              <w:t>50</w:t>
            </w:r>
          </w:p>
        </w:tc>
        <w:tc>
          <w:tcPr>
            <w:tcW w:w="380" w:type="dxa"/>
            <w:vAlign w:val="bottom"/>
          </w:tcPr>
          <w:p>
            <w:pPr>
              <w:spacing w:after="0"/>
              <w:rPr>
                <w:sz w:val="24"/>
                <w:szCs w:val="24"/>
                <w:color w:val="auto"/>
              </w:rPr>
            </w:pPr>
          </w:p>
        </w:tc>
        <w:tc>
          <w:tcPr>
            <w:tcW w:w="1100" w:type="dxa"/>
            <w:vAlign w:val="bottom"/>
            <w:gridSpan w:val="2"/>
          </w:tcPr>
          <w:p>
            <w:pPr>
              <w:jc w:val="center"/>
              <w:ind w:right="160"/>
              <w:spacing w:after="0" w:line="278" w:lineRule="exact"/>
              <w:rPr>
                <w:sz w:val="20"/>
                <w:szCs w:val="20"/>
                <w:color w:val="auto"/>
              </w:rPr>
            </w:pPr>
            <w:r>
              <w:rPr>
                <w:rFonts w:ascii="微软雅黑" w:cs="微软雅黑" w:eastAsia="微软雅黑" w:hAnsi="微软雅黑"/>
                <w:sz w:val="21"/>
                <w:szCs w:val="21"/>
                <w:color w:val="auto"/>
              </w:rPr>
              <w:t>10000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9"/>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4460" w:type="dxa"/>
            <w:vAlign w:val="bottom"/>
            <w:tcBorders>
              <w:bottom w:val="single" w:sz="8" w:color="4F81BD"/>
            </w:tcBorders>
            <w:gridSpan w:val="2"/>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4"/>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02</w:t>
            </w:r>
          </w:p>
        </w:tc>
        <w:tc>
          <w:tcPr>
            <w:tcW w:w="4460" w:type="dxa"/>
            <w:vAlign w:val="bottom"/>
            <w:gridSpan w:val="2"/>
          </w:tcPr>
          <w:p>
            <w:pPr>
              <w:ind w:left="260"/>
              <w:spacing w:after="0" w:line="240" w:lineRule="exact"/>
              <w:rPr>
                <w:sz w:val="20"/>
                <w:szCs w:val="20"/>
                <w:color w:val="auto"/>
              </w:rPr>
            </w:pPr>
            <w:r>
              <w:rPr>
                <w:rFonts w:ascii="宋体" w:cs="宋体" w:eastAsia="宋体" w:hAnsi="宋体"/>
                <w:sz w:val="21"/>
                <w:szCs w:val="21"/>
                <w:color w:val="auto"/>
              </w:rPr>
              <w:t>广播电视编导（电视编辑方向）</w:t>
            </w:r>
          </w:p>
        </w:tc>
        <w:tc>
          <w:tcPr>
            <w:tcW w:w="1620" w:type="dxa"/>
            <w:vAlign w:val="bottom"/>
          </w:tcPr>
          <w:p>
            <w:pPr>
              <w:jc w:val="center"/>
              <w:ind w:left="14"/>
              <w:spacing w:after="0" w:line="278" w:lineRule="exact"/>
              <w:rPr>
                <w:sz w:val="20"/>
                <w:szCs w:val="20"/>
                <w:color w:val="auto"/>
              </w:rPr>
            </w:pPr>
            <w:r>
              <w:rPr>
                <w:rFonts w:ascii="微软雅黑" w:cs="微软雅黑" w:eastAsia="微软雅黑" w:hAnsi="微软雅黑"/>
                <w:sz w:val="21"/>
                <w:szCs w:val="21"/>
                <w:color w:val="auto"/>
              </w:rPr>
              <w:t>30</w:t>
            </w:r>
          </w:p>
        </w:tc>
        <w:tc>
          <w:tcPr>
            <w:tcW w:w="380" w:type="dxa"/>
            <w:vAlign w:val="bottom"/>
          </w:tcPr>
          <w:p>
            <w:pPr>
              <w:spacing w:after="0"/>
              <w:rPr>
                <w:sz w:val="24"/>
                <w:szCs w:val="24"/>
                <w:color w:val="auto"/>
              </w:rPr>
            </w:pPr>
          </w:p>
        </w:tc>
        <w:tc>
          <w:tcPr>
            <w:tcW w:w="1100" w:type="dxa"/>
            <w:vAlign w:val="bottom"/>
            <w:gridSpan w:val="2"/>
          </w:tcPr>
          <w:p>
            <w:pPr>
              <w:jc w:val="center"/>
              <w:ind w:right="160"/>
              <w:spacing w:after="0" w:line="278" w:lineRule="exact"/>
              <w:rPr>
                <w:sz w:val="20"/>
                <w:szCs w:val="20"/>
                <w:color w:val="auto"/>
              </w:rPr>
            </w:pPr>
            <w:r>
              <w:rPr>
                <w:rFonts w:ascii="微软雅黑" w:cs="微软雅黑" w:eastAsia="微软雅黑" w:hAnsi="微软雅黑"/>
                <w:sz w:val="21"/>
                <w:szCs w:val="21"/>
                <w:color w:val="auto"/>
              </w:rPr>
              <w:t>10000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9"/>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4460" w:type="dxa"/>
            <w:vAlign w:val="bottom"/>
            <w:tcBorders>
              <w:bottom w:val="single" w:sz="8" w:color="4F81BD"/>
            </w:tcBorders>
            <w:gridSpan w:val="2"/>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4"/>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03</w:t>
            </w:r>
          </w:p>
        </w:tc>
        <w:tc>
          <w:tcPr>
            <w:tcW w:w="4460" w:type="dxa"/>
            <w:vAlign w:val="bottom"/>
            <w:gridSpan w:val="2"/>
          </w:tcPr>
          <w:p>
            <w:pPr>
              <w:ind w:left="260"/>
              <w:spacing w:after="0" w:line="240" w:lineRule="exact"/>
              <w:rPr>
                <w:sz w:val="20"/>
                <w:szCs w:val="20"/>
                <w:color w:val="auto"/>
              </w:rPr>
            </w:pPr>
            <w:r>
              <w:rPr>
                <w:rFonts w:ascii="宋体" w:cs="宋体" w:eastAsia="宋体" w:hAnsi="宋体"/>
                <w:sz w:val="21"/>
                <w:szCs w:val="21"/>
                <w:color w:val="auto"/>
              </w:rPr>
              <w:t>广播电视编导（文艺编导方向）</w:t>
            </w:r>
          </w:p>
        </w:tc>
        <w:tc>
          <w:tcPr>
            <w:tcW w:w="1620" w:type="dxa"/>
            <w:vAlign w:val="bottom"/>
          </w:tcPr>
          <w:p>
            <w:pPr>
              <w:jc w:val="center"/>
              <w:ind w:left="14"/>
              <w:spacing w:after="0" w:line="278" w:lineRule="exact"/>
              <w:rPr>
                <w:sz w:val="20"/>
                <w:szCs w:val="20"/>
                <w:color w:val="auto"/>
              </w:rPr>
            </w:pPr>
            <w:r>
              <w:rPr>
                <w:rFonts w:ascii="微软雅黑" w:cs="微软雅黑" w:eastAsia="微软雅黑" w:hAnsi="微软雅黑"/>
                <w:sz w:val="21"/>
                <w:szCs w:val="21"/>
                <w:color w:val="auto"/>
              </w:rPr>
              <w:t>32</w:t>
            </w:r>
          </w:p>
        </w:tc>
        <w:tc>
          <w:tcPr>
            <w:tcW w:w="380" w:type="dxa"/>
            <w:vAlign w:val="bottom"/>
          </w:tcPr>
          <w:p>
            <w:pPr>
              <w:spacing w:after="0"/>
              <w:rPr>
                <w:sz w:val="24"/>
                <w:szCs w:val="24"/>
                <w:color w:val="auto"/>
              </w:rPr>
            </w:pPr>
          </w:p>
        </w:tc>
        <w:tc>
          <w:tcPr>
            <w:tcW w:w="1100" w:type="dxa"/>
            <w:vAlign w:val="bottom"/>
            <w:gridSpan w:val="2"/>
          </w:tcPr>
          <w:p>
            <w:pPr>
              <w:jc w:val="center"/>
              <w:ind w:right="160"/>
              <w:spacing w:after="0" w:line="278" w:lineRule="exact"/>
              <w:rPr>
                <w:sz w:val="20"/>
                <w:szCs w:val="20"/>
                <w:color w:val="auto"/>
              </w:rPr>
            </w:pPr>
            <w:r>
              <w:rPr>
                <w:rFonts w:ascii="微软雅黑" w:cs="微软雅黑" w:eastAsia="微软雅黑" w:hAnsi="微软雅黑"/>
                <w:sz w:val="21"/>
                <w:szCs w:val="21"/>
                <w:color w:val="auto"/>
              </w:rPr>
              <w:t>10000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9"/>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4460" w:type="dxa"/>
            <w:vAlign w:val="bottom"/>
            <w:tcBorders>
              <w:bottom w:val="single" w:sz="8" w:color="4F81BD"/>
            </w:tcBorders>
            <w:gridSpan w:val="2"/>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4"/>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04</w:t>
            </w:r>
          </w:p>
        </w:tc>
        <w:tc>
          <w:tcPr>
            <w:tcW w:w="4460" w:type="dxa"/>
            <w:vAlign w:val="bottom"/>
            <w:gridSpan w:val="2"/>
          </w:tcPr>
          <w:p>
            <w:pPr>
              <w:ind w:left="260"/>
              <w:spacing w:after="0" w:line="240" w:lineRule="exact"/>
              <w:rPr>
                <w:sz w:val="20"/>
                <w:szCs w:val="20"/>
                <w:color w:val="auto"/>
              </w:rPr>
            </w:pPr>
            <w:r>
              <w:rPr>
                <w:rFonts w:ascii="宋体" w:cs="宋体" w:eastAsia="宋体" w:hAnsi="宋体"/>
                <w:sz w:val="21"/>
                <w:szCs w:val="21"/>
                <w:color w:val="auto"/>
              </w:rPr>
              <w:t>戏剧影视文学</w:t>
            </w:r>
          </w:p>
        </w:tc>
        <w:tc>
          <w:tcPr>
            <w:tcW w:w="1620" w:type="dxa"/>
            <w:vAlign w:val="bottom"/>
          </w:tcPr>
          <w:p>
            <w:pPr>
              <w:jc w:val="center"/>
              <w:ind w:left="14"/>
              <w:spacing w:after="0" w:line="278" w:lineRule="exact"/>
              <w:rPr>
                <w:sz w:val="20"/>
                <w:szCs w:val="20"/>
                <w:color w:val="auto"/>
              </w:rPr>
            </w:pPr>
            <w:r>
              <w:rPr>
                <w:rFonts w:ascii="微软雅黑" w:cs="微软雅黑" w:eastAsia="微软雅黑" w:hAnsi="微软雅黑"/>
                <w:sz w:val="21"/>
                <w:szCs w:val="21"/>
                <w:color w:val="auto"/>
              </w:rPr>
              <w:t>32</w:t>
            </w:r>
          </w:p>
        </w:tc>
        <w:tc>
          <w:tcPr>
            <w:tcW w:w="380" w:type="dxa"/>
            <w:vAlign w:val="bottom"/>
          </w:tcPr>
          <w:p>
            <w:pPr>
              <w:spacing w:after="0"/>
              <w:rPr>
                <w:sz w:val="24"/>
                <w:szCs w:val="24"/>
                <w:color w:val="auto"/>
              </w:rPr>
            </w:pPr>
          </w:p>
        </w:tc>
        <w:tc>
          <w:tcPr>
            <w:tcW w:w="1100" w:type="dxa"/>
            <w:vAlign w:val="bottom"/>
            <w:gridSpan w:val="2"/>
          </w:tcPr>
          <w:p>
            <w:pPr>
              <w:jc w:val="center"/>
              <w:ind w:right="180"/>
              <w:spacing w:after="0" w:line="278" w:lineRule="exact"/>
              <w:rPr>
                <w:sz w:val="20"/>
                <w:szCs w:val="20"/>
                <w:color w:val="auto"/>
              </w:rPr>
            </w:pPr>
            <w:r>
              <w:rPr>
                <w:rFonts w:ascii="微软雅黑" w:cs="微软雅黑" w:eastAsia="微软雅黑" w:hAnsi="微软雅黑"/>
                <w:sz w:val="21"/>
                <w:szCs w:val="21"/>
                <w:color w:val="auto"/>
              </w:rPr>
              <w:t>8000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9"/>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4460" w:type="dxa"/>
            <w:vAlign w:val="bottom"/>
            <w:tcBorders>
              <w:bottom w:val="single" w:sz="8" w:color="4F81BD"/>
            </w:tcBorders>
            <w:gridSpan w:val="2"/>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4"/>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05</w:t>
            </w:r>
          </w:p>
        </w:tc>
        <w:tc>
          <w:tcPr>
            <w:tcW w:w="4460" w:type="dxa"/>
            <w:vAlign w:val="bottom"/>
            <w:gridSpan w:val="2"/>
          </w:tcPr>
          <w:p>
            <w:pPr>
              <w:ind w:left="260"/>
              <w:spacing w:after="0" w:line="240" w:lineRule="exact"/>
              <w:rPr>
                <w:sz w:val="20"/>
                <w:szCs w:val="20"/>
                <w:color w:val="auto"/>
              </w:rPr>
            </w:pPr>
            <w:r>
              <w:rPr>
                <w:rFonts w:ascii="宋体" w:cs="宋体" w:eastAsia="宋体" w:hAnsi="宋体"/>
                <w:sz w:val="21"/>
                <w:szCs w:val="21"/>
                <w:color w:val="auto"/>
              </w:rPr>
              <w:t>戏剧影视导演</w:t>
            </w:r>
          </w:p>
        </w:tc>
        <w:tc>
          <w:tcPr>
            <w:tcW w:w="1620" w:type="dxa"/>
            <w:vAlign w:val="bottom"/>
          </w:tcPr>
          <w:p>
            <w:pPr>
              <w:jc w:val="center"/>
              <w:ind w:left="14"/>
              <w:spacing w:after="0" w:line="278" w:lineRule="exact"/>
              <w:rPr>
                <w:sz w:val="20"/>
                <w:szCs w:val="20"/>
                <w:color w:val="auto"/>
              </w:rPr>
            </w:pPr>
            <w:r>
              <w:rPr>
                <w:rFonts w:ascii="微软雅黑" w:cs="微软雅黑" w:eastAsia="微软雅黑" w:hAnsi="微软雅黑"/>
                <w:sz w:val="21"/>
                <w:szCs w:val="21"/>
                <w:color w:val="auto"/>
              </w:rPr>
              <w:t>28</w:t>
            </w:r>
          </w:p>
        </w:tc>
        <w:tc>
          <w:tcPr>
            <w:tcW w:w="380" w:type="dxa"/>
            <w:vAlign w:val="bottom"/>
          </w:tcPr>
          <w:p>
            <w:pPr>
              <w:spacing w:after="0"/>
              <w:rPr>
                <w:sz w:val="24"/>
                <w:szCs w:val="24"/>
                <w:color w:val="auto"/>
              </w:rPr>
            </w:pPr>
          </w:p>
        </w:tc>
        <w:tc>
          <w:tcPr>
            <w:tcW w:w="1100" w:type="dxa"/>
            <w:vAlign w:val="bottom"/>
            <w:gridSpan w:val="2"/>
          </w:tcPr>
          <w:p>
            <w:pPr>
              <w:jc w:val="center"/>
              <w:ind w:right="160"/>
              <w:spacing w:after="0" w:line="278" w:lineRule="exact"/>
              <w:rPr>
                <w:sz w:val="20"/>
                <w:szCs w:val="20"/>
                <w:color w:val="auto"/>
              </w:rPr>
            </w:pPr>
            <w:r>
              <w:rPr>
                <w:rFonts w:ascii="微软雅黑" w:cs="微软雅黑" w:eastAsia="微软雅黑" w:hAnsi="微软雅黑"/>
                <w:sz w:val="21"/>
                <w:szCs w:val="21"/>
                <w:color w:val="auto"/>
              </w:rPr>
              <w:t>10000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9"/>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980" w:type="dxa"/>
            <w:vAlign w:val="bottom"/>
            <w:tcBorders>
              <w:bottom w:val="single" w:sz="8" w:color="4F81BD"/>
            </w:tcBorders>
          </w:tcPr>
          <w:p>
            <w:pPr>
              <w:spacing w:after="0"/>
              <w:rPr>
                <w:sz w:val="6"/>
                <w:szCs w:val="6"/>
                <w:color w:val="auto"/>
              </w:rPr>
            </w:pPr>
          </w:p>
        </w:tc>
        <w:tc>
          <w:tcPr>
            <w:tcW w:w="3480" w:type="dxa"/>
            <w:vAlign w:val="bottom"/>
            <w:tcBorders>
              <w:bottom w:val="single" w:sz="8" w:color="4F81BD"/>
            </w:tcBorders>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4"/>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06</w:t>
            </w:r>
          </w:p>
        </w:tc>
        <w:tc>
          <w:tcPr>
            <w:tcW w:w="980" w:type="dxa"/>
            <w:vAlign w:val="bottom"/>
          </w:tcPr>
          <w:p>
            <w:pPr>
              <w:ind w:left="260"/>
              <w:spacing w:after="0" w:line="240" w:lineRule="exact"/>
              <w:rPr>
                <w:sz w:val="20"/>
                <w:szCs w:val="20"/>
                <w:color w:val="auto"/>
              </w:rPr>
            </w:pPr>
            <w:r>
              <w:rPr>
                <w:rFonts w:ascii="宋体" w:cs="宋体" w:eastAsia="宋体" w:hAnsi="宋体"/>
                <w:sz w:val="21"/>
                <w:szCs w:val="21"/>
                <w:color w:val="auto"/>
              </w:rPr>
              <w:t>表演</w:t>
            </w:r>
          </w:p>
        </w:tc>
        <w:tc>
          <w:tcPr>
            <w:tcW w:w="3480" w:type="dxa"/>
            <w:vAlign w:val="bottom"/>
          </w:tcPr>
          <w:p>
            <w:pPr>
              <w:spacing w:after="0"/>
              <w:rPr>
                <w:sz w:val="24"/>
                <w:szCs w:val="24"/>
                <w:color w:val="auto"/>
              </w:rPr>
            </w:pPr>
          </w:p>
        </w:tc>
        <w:tc>
          <w:tcPr>
            <w:tcW w:w="1620" w:type="dxa"/>
            <w:vAlign w:val="bottom"/>
          </w:tcPr>
          <w:p>
            <w:pPr>
              <w:jc w:val="center"/>
              <w:ind w:left="34"/>
              <w:spacing w:after="0" w:line="278" w:lineRule="exact"/>
              <w:rPr>
                <w:sz w:val="20"/>
                <w:szCs w:val="20"/>
                <w:color w:val="auto"/>
              </w:rPr>
            </w:pPr>
            <w:r>
              <w:rPr>
                <w:rFonts w:ascii="宋体" w:cs="宋体" w:eastAsia="宋体" w:hAnsi="宋体"/>
                <w:sz w:val="21"/>
                <w:szCs w:val="21"/>
                <w:color w:val="auto"/>
              </w:rPr>
              <w:t>男</w:t>
            </w:r>
            <w:r>
              <w:rPr>
                <w:rFonts w:ascii="微软雅黑" w:cs="微软雅黑" w:eastAsia="微软雅黑" w:hAnsi="微软雅黑"/>
                <w:sz w:val="21"/>
                <w:szCs w:val="21"/>
                <w:color w:val="auto"/>
              </w:rPr>
              <w:t>13</w:t>
            </w:r>
            <w:r>
              <w:rPr>
                <w:rFonts w:ascii="宋体" w:cs="宋体" w:eastAsia="宋体" w:hAnsi="宋体"/>
                <w:sz w:val="21"/>
                <w:szCs w:val="21"/>
                <w:color w:val="auto"/>
              </w:rPr>
              <w:t>女</w:t>
            </w:r>
            <w:r>
              <w:rPr>
                <w:rFonts w:ascii="微软雅黑" w:cs="微软雅黑" w:eastAsia="微软雅黑" w:hAnsi="微软雅黑"/>
                <w:sz w:val="21"/>
                <w:szCs w:val="21"/>
                <w:color w:val="auto"/>
              </w:rPr>
              <w:t>13</w:t>
            </w:r>
          </w:p>
        </w:tc>
        <w:tc>
          <w:tcPr>
            <w:tcW w:w="380" w:type="dxa"/>
            <w:vAlign w:val="bottom"/>
          </w:tcPr>
          <w:p>
            <w:pPr>
              <w:spacing w:after="0"/>
              <w:rPr>
                <w:sz w:val="24"/>
                <w:szCs w:val="24"/>
                <w:color w:val="auto"/>
              </w:rPr>
            </w:pPr>
          </w:p>
        </w:tc>
        <w:tc>
          <w:tcPr>
            <w:tcW w:w="1100" w:type="dxa"/>
            <w:vAlign w:val="bottom"/>
            <w:gridSpan w:val="2"/>
          </w:tcPr>
          <w:p>
            <w:pPr>
              <w:jc w:val="center"/>
              <w:ind w:right="160"/>
              <w:spacing w:after="0" w:line="278" w:lineRule="exact"/>
              <w:rPr>
                <w:sz w:val="20"/>
                <w:szCs w:val="20"/>
                <w:color w:val="auto"/>
              </w:rPr>
            </w:pPr>
            <w:r>
              <w:rPr>
                <w:rFonts w:ascii="微软雅黑" w:cs="微软雅黑" w:eastAsia="微软雅黑" w:hAnsi="微软雅黑"/>
                <w:sz w:val="21"/>
                <w:szCs w:val="21"/>
                <w:color w:val="auto"/>
              </w:rPr>
              <w:t>10000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9"/>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4460" w:type="dxa"/>
            <w:vAlign w:val="bottom"/>
            <w:tcBorders>
              <w:bottom w:val="single" w:sz="8" w:color="4F81BD"/>
            </w:tcBorders>
            <w:gridSpan w:val="2"/>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4"/>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07</w:t>
            </w:r>
          </w:p>
        </w:tc>
        <w:tc>
          <w:tcPr>
            <w:tcW w:w="4460" w:type="dxa"/>
            <w:vAlign w:val="bottom"/>
            <w:gridSpan w:val="2"/>
          </w:tcPr>
          <w:p>
            <w:pPr>
              <w:ind w:left="260"/>
              <w:spacing w:after="0" w:line="240" w:lineRule="exact"/>
              <w:rPr>
                <w:sz w:val="20"/>
                <w:szCs w:val="20"/>
                <w:color w:val="auto"/>
              </w:rPr>
            </w:pPr>
            <w:r>
              <w:rPr>
                <w:rFonts w:ascii="宋体" w:cs="宋体" w:eastAsia="宋体" w:hAnsi="宋体"/>
                <w:sz w:val="21"/>
                <w:szCs w:val="21"/>
                <w:color w:val="auto"/>
              </w:rPr>
              <w:t>影视摄影与制作</w:t>
            </w:r>
          </w:p>
        </w:tc>
        <w:tc>
          <w:tcPr>
            <w:tcW w:w="1620" w:type="dxa"/>
            <w:vAlign w:val="bottom"/>
          </w:tcPr>
          <w:p>
            <w:pPr>
              <w:jc w:val="center"/>
              <w:ind w:left="14"/>
              <w:spacing w:after="0" w:line="278" w:lineRule="exact"/>
              <w:rPr>
                <w:sz w:val="20"/>
                <w:szCs w:val="20"/>
                <w:color w:val="auto"/>
              </w:rPr>
            </w:pPr>
            <w:r>
              <w:rPr>
                <w:rFonts w:ascii="微软雅黑" w:cs="微软雅黑" w:eastAsia="微软雅黑" w:hAnsi="微软雅黑"/>
                <w:sz w:val="21"/>
                <w:szCs w:val="21"/>
                <w:color w:val="auto"/>
              </w:rPr>
              <w:t>62</w:t>
            </w:r>
          </w:p>
        </w:tc>
        <w:tc>
          <w:tcPr>
            <w:tcW w:w="380" w:type="dxa"/>
            <w:vAlign w:val="bottom"/>
          </w:tcPr>
          <w:p>
            <w:pPr>
              <w:spacing w:after="0"/>
              <w:rPr>
                <w:sz w:val="24"/>
                <w:szCs w:val="24"/>
                <w:color w:val="auto"/>
              </w:rPr>
            </w:pPr>
          </w:p>
        </w:tc>
        <w:tc>
          <w:tcPr>
            <w:tcW w:w="1100" w:type="dxa"/>
            <w:vAlign w:val="bottom"/>
            <w:gridSpan w:val="2"/>
          </w:tcPr>
          <w:p>
            <w:pPr>
              <w:jc w:val="center"/>
              <w:ind w:right="160"/>
              <w:spacing w:after="0" w:line="278" w:lineRule="exact"/>
              <w:rPr>
                <w:sz w:val="20"/>
                <w:szCs w:val="20"/>
                <w:color w:val="auto"/>
              </w:rPr>
            </w:pPr>
            <w:r>
              <w:rPr>
                <w:rFonts w:ascii="微软雅黑" w:cs="微软雅黑" w:eastAsia="微软雅黑" w:hAnsi="微软雅黑"/>
                <w:sz w:val="21"/>
                <w:szCs w:val="21"/>
                <w:color w:val="auto"/>
              </w:rPr>
              <w:t>10000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9"/>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4460" w:type="dxa"/>
            <w:vAlign w:val="bottom"/>
            <w:tcBorders>
              <w:bottom w:val="single" w:sz="8" w:color="4F81BD"/>
            </w:tcBorders>
            <w:gridSpan w:val="2"/>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4"/>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08</w:t>
            </w:r>
          </w:p>
        </w:tc>
        <w:tc>
          <w:tcPr>
            <w:tcW w:w="4460" w:type="dxa"/>
            <w:vAlign w:val="bottom"/>
            <w:gridSpan w:val="2"/>
          </w:tcPr>
          <w:p>
            <w:pPr>
              <w:ind w:left="260"/>
              <w:spacing w:after="0" w:line="240" w:lineRule="exact"/>
              <w:rPr>
                <w:sz w:val="20"/>
                <w:szCs w:val="20"/>
                <w:color w:val="auto"/>
              </w:rPr>
            </w:pPr>
            <w:r>
              <w:rPr>
                <w:rFonts w:ascii="宋体" w:cs="宋体" w:eastAsia="宋体" w:hAnsi="宋体"/>
                <w:sz w:val="21"/>
                <w:szCs w:val="21"/>
                <w:color w:val="auto"/>
              </w:rPr>
              <w:t>戏剧影视美术设计</w:t>
            </w:r>
          </w:p>
        </w:tc>
        <w:tc>
          <w:tcPr>
            <w:tcW w:w="1620" w:type="dxa"/>
            <w:vAlign w:val="bottom"/>
          </w:tcPr>
          <w:p>
            <w:pPr>
              <w:jc w:val="center"/>
              <w:ind w:left="14"/>
              <w:spacing w:after="0" w:line="278" w:lineRule="exact"/>
              <w:rPr>
                <w:sz w:val="20"/>
                <w:szCs w:val="20"/>
                <w:color w:val="auto"/>
              </w:rPr>
            </w:pPr>
            <w:r>
              <w:rPr>
                <w:rFonts w:ascii="微软雅黑" w:cs="微软雅黑" w:eastAsia="微软雅黑" w:hAnsi="微软雅黑"/>
                <w:sz w:val="21"/>
                <w:szCs w:val="21"/>
                <w:color w:val="auto"/>
              </w:rPr>
              <w:t>35</w:t>
            </w:r>
          </w:p>
        </w:tc>
        <w:tc>
          <w:tcPr>
            <w:tcW w:w="380" w:type="dxa"/>
            <w:vAlign w:val="bottom"/>
          </w:tcPr>
          <w:p>
            <w:pPr>
              <w:spacing w:after="0"/>
              <w:rPr>
                <w:sz w:val="24"/>
                <w:szCs w:val="24"/>
                <w:color w:val="auto"/>
              </w:rPr>
            </w:pPr>
          </w:p>
        </w:tc>
        <w:tc>
          <w:tcPr>
            <w:tcW w:w="1100" w:type="dxa"/>
            <w:vAlign w:val="bottom"/>
            <w:gridSpan w:val="2"/>
          </w:tcPr>
          <w:p>
            <w:pPr>
              <w:jc w:val="center"/>
              <w:ind w:right="160"/>
              <w:spacing w:after="0" w:line="278" w:lineRule="exact"/>
              <w:rPr>
                <w:sz w:val="20"/>
                <w:szCs w:val="20"/>
                <w:color w:val="auto"/>
              </w:rPr>
            </w:pPr>
            <w:r>
              <w:rPr>
                <w:rFonts w:ascii="微软雅黑" w:cs="微软雅黑" w:eastAsia="微软雅黑" w:hAnsi="微软雅黑"/>
                <w:sz w:val="21"/>
                <w:szCs w:val="21"/>
                <w:color w:val="auto"/>
              </w:rPr>
              <w:t>10000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9"/>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4460" w:type="dxa"/>
            <w:vAlign w:val="bottom"/>
            <w:tcBorders>
              <w:bottom w:val="single" w:sz="8" w:color="4F81BD"/>
            </w:tcBorders>
            <w:gridSpan w:val="2"/>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5"/>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09</w:t>
            </w:r>
          </w:p>
        </w:tc>
        <w:tc>
          <w:tcPr>
            <w:tcW w:w="4460" w:type="dxa"/>
            <w:vAlign w:val="bottom"/>
            <w:gridSpan w:val="2"/>
          </w:tcPr>
          <w:p>
            <w:pPr>
              <w:ind w:left="260"/>
              <w:spacing w:after="0" w:line="240" w:lineRule="exact"/>
              <w:rPr>
                <w:sz w:val="20"/>
                <w:szCs w:val="20"/>
                <w:color w:val="auto"/>
              </w:rPr>
            </w:pPr>
            <w:r>
              <w:rPr>
                <w:rFonts w:ascii="宋体" w:cs="宋体" w:eastAsia="宋体" w:hAnsi="宋体"/>
                <w:sz w:val="21"/>
                <w:szCs w:val="21"/>
                <w:color w:val="auto"/>
              </w:rPr>
              <w:t>视觉传达设计（广告设计方向）</w:t>
            </w:r>
          </w:p>
        </w:tc>
        <w:tc>
          <w:tcPr>
            <w:tcW w:w="1620" w:type="dxa"/>
            <w:vAlign w:val="bottom"/>
          </w:tcPr>
          <w:p>
            <w:pPr>
              <w:jc w:val="center"/>
              <w:ind w:left="14"/>
              <w:spacing w:after="0" w:line="278" w:lineRule="exact"/>
              <w:rPr>
                <w:sz w:val="20"/>
                <w:szCs w:val="20"/>
                <w:color w:val="auto"/>
              </w:rPr>
            </w:pPr>
            <w:r>
              <w:rPr>
                <w:rFonts w:ascii="微软雅黑" w:cs="微软雅黑" w:eastAsia="微软雅黑" w:hAnsi="微软雅黑"/>
                <w:sz w:val="21"/>
                <w:szCs w:val="21"/>
                <w:color w:val="auto"/>
              </w:rPr>
              <w:t>35</w:t>
            </w:r>
          </w:p>
        </w:tc>
        <w:tc>
          <w:tcPr>
            <w:tcW w:w="380" w:type="dxa"/>
            <w:vAlign w:val="bottom"/>
          </w:tcPr>
          <w:p>
            <w:pPr>
              <w:spacing w:after="0"/>
              <w:rPr>
                <w:sz w:val="24"/>
                <w:szCs w:val="24"/>
                <w:color w:val="auto"/>
              </w:rPr>
            </w:pPr>
          </w:p>
        </w:tc>
        <w:tc>
          <w:tcPr>
            <w:tcW w:w="1100" w:type="dxa"/>
            <w:vAlign w:val="bottom"/>
            <w:gridSpan w:val="2"/>
          </w:tcPr>
          <w:p>
            <w:pPr>
              <w:jc w:val="center"/>
              <w:ind w:right="160"/>
              <w:spacing w:after="0" w:line="278" w:lineRule="exact"/>
              <w:rPr>
                <w:sz w:val="20"/>
                <w:szCs w:val="20"/>
                <w:color w:val="auto"/>
              </w:rPr>
            </w:pPr>
            <w:r>
              <w:rPr>
                <w:rFonts w:ascii="微软雅黑" w:cs="微软雅黑" w:eastAsia="微软雅黑" w:hAnsi="微软雅黑"/>
                <w:sz w:val="21"/>
                <w:szCs w:val="21"/>
                <w:color w:val="auto"/>
              </w:rPr>
              <w:t>10000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8"/>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980" w:type="dxa"/>
            <w:vAlign w:val="bottom"/>
            <w:tcBorders>
              <w:bottom w:val="single" w:sz="8" w:color="4F81BD"/>
            </w:tcBorders>
          </w:tcPr>
          <w:p>
            <w:pPr>
              <w:spacing w:after="0"/>
              <w:rPr>
                <w:sz w:val="6"/>
                <w:szCs w:val="6"/>
                <w:color w:val="auto"/>
              </w:rPr>
            </w:pPr>
          </w:p>
        </w:tc>
        <w:tc>
          <w:tcPr>
            <w:tcW w:w="3480" w:type="dxa"/>
            <w:vAlign w:val="bottom"/>
            <w:tcBorders>
              <w:bottom w:val="single" w:sz="8" w:color="4F81BD"/>
            </w:tcBorders>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4"/>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10</w:t>
            </w:r>
          </w:p>
        </w:tc>
        <w:tc>
          <w:tcPr>
            <w:tcW w:w="980" w:type="dxa"/>
            <w:vAlign w:val="bottom"/>
          </w:tcPr>
          <w:p>
            <w:pPr>
              <w:ind w:left="260"/>
              <w:spacing w:after="0" w:line="240" w:lineRule="exact"/>
              <w:rPr>
                <w:sz w:val="20"/>
                <w:szCs w:val="20"/>
                <w:color w:val="auto"/>
              </w:rPr>
            </w:pPr>
            <w:r>
              <w:rPr>
                <w:rFonts w:ascii="宋体" w:cs="宋体" w:eastAsia="宋体" w:hAnsi="宋体"/>
                <w:sz w:val="21"/>
                <w:szCs w:val="21"/>
                <w:color w:val="auto"/>
              </w:rPr>
              <w:t>动画</w:t>
            </w:r>
          </w:p>
        </w:tc>
        <w:tc>
          <w:tcPr>
            <w:tcW w:w="3480" w:type="dxa"/>
            <w:vAlign w:val="bottom"/>
          </w:tcPr>
          <w:p>
            <w:pPr>
              <w:spacing w:after="0"/>
              <w:rPr>
                <w:sz w:val="24"/>
                <w:szCs w:val="24"/>
                <w:color w:val="auto"/>
              </w:rPr>
            </w:pPr>
          </w:p>
        </w:tc>
        <w:tc>
          <w:tcPr>
            <w:tcW w:w="1620" w:type="dxa"/>
            <w:vAlign w:val="bottom"/>
          </w:tcPr>
          <w:p>
            <w:pPr>
              <w:jc w:val="center"/>
              <w:ind w:left="14"/>
              <w:spacing w:after="0" w:line="278" w:lineRule="exact"/>
              <w:rPr>
                <w:sz w:val="20"/>
                <w:szCs w:val="20"/>
                <w:color w:val="auto"/>
              </w:rPr>
            </w:pPr>
            <w:r>
              <w:rPr>
                <w:rFonts w:ascii="微软雅黑" w:cs="微软雅黑" w:eastAsia="微软雅黑" w:hAnsi="微软雅黑"/>
                <w:sz w:val="21"/>
                <w:szCs w:val="21"/>
                <w:color w:val="auto"/>
              </w:rPr>
              <w:t>80</w:t>
            </w:r>
          </w:p>
        </w:tc>
        <w:tc>
          <w:tcPr>
            <w:tcW w:w="380" w:type="dxa"/>
            <w:vAlign w:val="bottom"/>
          </w:tcPr>
          <w:p>
            <w:pPr>
              <w:spacing w:after="0"/>
              <w:rPr>
                <w:sz w:val="24"/>
                <w:szCs w:val="24"/>
                <w:color w:val="auto"/>
              </w:rPr>
            </w:pPr>
          </w:p>
        </w:tc>
        <w:tc>
          <w:tcPr>
            <w:tcW w:w="1100" w:type="dxa"/>
            <w:vAlign w:val="bottom"/>
            <w:gridSpan w:val="2"/>
          </w:tcPr>
          <w:p>
            <w:pPr>
              <w:jc w:val="center"/>
              <w:ind w:right="160"/>
              <w:spacing w:after="0" w:line="278" w:lineRule="exact"/>
              <w:rPr>
                <w:sz w:val="20"/>
                <w:szCs w:val="20"/>
                <w:color w:val="auto"/>
              </w:rPr>
            </w:pPr>
            <w:r>
              <w:rPr>
                <w:rFonts w:ascii="微软雅黑" w:cs="微软雅黑" w:eastAsia="微软雅黑" w:hAnsi="微软雅黑"/>
                <w:sz w:val="21"/>
                <w:szCs w:val="21"/>
                <w:color w:val="auto"/>
              </w:rPr>
              <w:t>10000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9"/>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4460" w:type="dxa"/>
            <w:vAlign w:val="bottom"/>
            <w:tcBorders>
              <w:bottom w:val="single" w:sz="8" w:color="4F81BD"/>
            </w:tcBorders>
            <w:gridSpan w:val="2"/>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5"/>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11</w:t>
            </w:r>
          </w:p>
        </w:tc>
        <w:tc>
          <w:tcPr>
            <w:tcW w:w="4460" w:type="dxa"/>
            <w:vAlign w:val="bottom"/>
            <w:gridSpan w:val="2"/>
          </w:tcPr>
          <w:p>
            <w:pPr>
              <w:ind w:left="260"/>
              <w:spacing w:after="0" w:line="240" w:lineRule="exact"/>
              <w:rPr>
                <w:sz w:val="20"/>
                <w:szCs w:val="20"/>
                <w:color w:val="auto"/>
              </w:rPr>
            </w:pPr>
            <w:r>
              <w:rPr>
                <w:rFonts w:ascii="宋体" w:cs="宋体" w:eastAsia="宋体" w:hAnsi="宋体"/>
                <w:sz w:val="21"/>
                <w:szCs w:val="21"/>
                <w:color w:val="auto"/>
              </w:rPr>
              <w:t>动画（游戏艺术方向）</w:t>
            </w:r>
          </w:p>
        </w:tc>
        <w:tc>
          <w:tcPr>
            <w:tcW w:w="1620" w:type="dxa"/>
            <w:vAlign w:val="bottom"/>
          </w:tcPr>
          <w:p>
            <w:pPr>
              <w:jc w:val="center"/>
              <w:ind w:left="14"/>
              <w:spacing w:after="0" w:line="278" w:lineRule="exact"/>
              <w:rPr>
                <w:sz w:val="20"/>
                <w:szCs w:val="20"/>
                <w:color w:val="auto"/>
              </w:rPr>
            </w:pPr>
            <w:r>
              <w:rPr>
                <w:rFonts w:ascii="微软雅黑" w:cs="微软雅黑" w:eastAsia="微软雅黑" w:hAnsi="微软雅黑"/>
                <w:sz w:val="21"/>
                <w:szCs w:val="21"/>
                <w:color w:val="auto"/>
              </w:rPr>
              <w:t>30</w:t>
            </w:r>
          </w:p>
        </w:tc>
        <w:tc>
          <w:tcPr>
            <w:tcW w:w="380" w:type="dxa"/>
            <w:vAlign w:val="bottom"/>
          </w:tcPr>
          <w:p>
            <w:pPr>
              <w:spacing w:after="0"/>
              <w:rPr>
                <w:sz w:val="24"/>
                <w:szCs w:val="24"/>
                <w:color w:val="auto"/>
              </w:rPr>
            </w:pPr>
          </w:p>
        </w:tc>
        <w:tc>
          <w:tcPr>
            <w:tcW w:w="1100" w:type="dxa"/>
            <w:vAlign w:val="bottom"/>
            <w:gridSpan w:val="2"/>
          </w:tcPr>
          <w:p>
            <w:pPr>
              <w:jc w:val="center"/>
              <w:ind w:right="160"/>
              <w:spacing w:after="0" w:line="278" w:lineRule="exact"/>
              <w:rPr>
                <w:sz w:val="20"/>
                <w:szCs w:val="20"/>
                <w:color w:val="auto"/>
              </w:rPr>
            </w:pPr>
            <w:r>
              <w:rPr>
                <w:rFonts w:ascii="微软雅黑" w:cs="微软雅黑" w:eastAsia="微软雅黑" w:hAnsi="微软雅黑"/>
                <w:sz w:val="21"/>
                <w:szCs w:val="21"/>
                <w:color w:val="auto"/>
              </w:rPr>
              <w:t>10000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9"/>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4460" w:type="dxa"/>
            <w:vAlign w:val="bottom"/>
            <w:tcBorders>
              <w:bottom w:val="single" w:sz="8" w:color="4F81BD"/>
            </w:tcBorders>
            <w:gridSpan w:val="2"/>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5"/>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12</w:t>
            </w:r>
          </w:p>
        </w:tc>
        <w:tc>
          <w:tcPr>
            <w:tcW w:w="4460" w:type="dxa"/>
            <w:vAlign w:val="bottom"/>
            <w:gridSpan w:val="2"/>
          </w:tcPr>
          <w:p>
            <w:pPr>
              <w:ind w:left="260"/>
              <w:spacing w:after="0" w:line="240" w:lineRule="exact"/>
              <w:rPr>
                <w:sz w:val="20"/>
                <w:szCs w:val="20"/>
                <w:color w:val="auto"/>
              </w:rPr>
            </w:pPr>
            <w:r>
              <w:rPr>
                <w:rFonts w:ascii="宋体" w:cs="宋体" w:eastAsia="宋体" w:hAnsi="宋体"/>
                <w:sz w:val="21"/>
                <w:szCs w:val="21"/>
                <w:color w:val="auto"/>
              </w:rPr>
              <w:t>数字媒体艺术</w:t>
            </w:r>
          </w:p>
        </w:tc>
        <w:tc>
          <w:tcPr>
            <w:tcW w:w="1620" w:type="dxa"/>
            <w:vAlign w:val="bottom"/>
          </w:tcPr>
          <w:p>
            <w:pPr>
              <w:jc w:val="center"/>
              <w:ind w:left="14"/>
              <w:spacing w:after="0" w:line="278" w:lineRule="exact"/>
              <w:rPr>
                <w:sz w:val="20"/>
                <w:szCs w:val="20"/>
                <w:color w:val="auto"/>
              </w:rPr>
            </w:pPr>
            <w:r>
              <w:rPr>
                <w:rFonts w:ascii="微软雅黑" w:cs="微软雅黑" w:eastAsia="微软雅黑" w:hAnsi="微软雅黑"/>
                <w:sz w:val="21"/>
                <w:szCs w:val="21"/>
                <w:color w:val="auto"/>
              </w:rPr>
              <w:t>51</w:t>
            </w:r>
          </w:p>
        </w:tc>
        <w:tc>
          <w:tcPr>
            <w:tcW w:w="380" w:type="dxa"/>
            <w:vAlign w:val="bottom"/>
          </w:tcPr>
          <w:p>
            <w:pPr>
              <w:spacing w:after="0"/>
              <w:rPr>
                <w:sz w:val="24"/>
                <w:szCs w:val="24"/>
                <w:color w:val="auto"/>
              </w:rPr>
            </w:pPr>
          </w:p>
        </w:tc>
        <w:tc>
          <w:tcPr>
            <w:tcW w:w="1100" w:type="dxa"/>
            <w:vAlign w:val="bottom"/>
            <w:gridSpan w:val="2"/>
          </w:tcPr>
          <w:p>
            <w:pPr>
              <w:jc w:val="center"/>
              <w:ind w:right="180"/>
              <w:spacing w:after="0" w:line="278" w:lineRule="exact"/>
              <w:rPr>
                <w:sz w:val="20"/>
                <w:szCs w:val="20"/>
                <w:color w:val="auto"/>
              </w:rPr>
            </w:pPr>
            <w:r>
              <w:rPr>
                <w:rFonts w:ascii="微软雅黑" w:cs="微软雅黑" w:eastAsia="微软雅黑" w:hAnsi="微软雅黑"/>
                <w:sz w:val="21"/>
                <w:szCs w:val="21"/>
                <w:color w:val="auto"/>
              </w:rPr>
              <w:t>8000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8"/>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4460" w:type="dxa"/>
            <w:vAlign w:val="bottom"/>
            <w:tcBorders>
              <w:bottom w:val="single" w:sz="8" w:color="4F81BD"/>
            </w:tcBorders>
            <w:gridSpan w:val="2"/>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5"/>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13</w:t>
            </w:r>
          </w:p>
        </w:tc>
        <w:tc>
          <w:tcPr>
            <w:tcW w:w="4460" w:type="dxa"/>
            <w:vAlign w:val="bottom"/>
            <w:gridSpan w:val="2"/>
          </w:tcPr>
          <w:p>
            <w:pPr>
              <w:ind w:left="260"/>
              <w:spacing w:after="0" w:line="240" w:lineRule="exact"/>
              <w:rPr>
                <w:sz w:val="20"/>
                <w:szCs w:val="20"/>
                <w:color w:val="auto"/>
              </w:rPr>
            </w:pPr>
            <w:r>
              <w:rPr>
                <w:rFonts w:ascii="宋体" w:cs="宋体" w:eastAsia="宋体" w:hAnsi="宋体"/>
                <w:sz w:val="21"/>
                <w:szCs w:val="21"/>
                <w:color w:val="auto"/>
              </w:rPr>
              <w:t>艺术与科技（数字娱乐方向）</w:t>
            </w:r>
          </w:p>
        </w:tc>
        <w:tc>
          <w:tcPr>
            <w:tcW w:w="1620" w:type="dxa"/>
            <w:vAlign w:val="bottom"/>
          </w:tcPr>
          <w:p>
            <w:pPr>
              <w:jc w:val="center"/>
              <w:ind w:left="14"/>
              <w:spacing w:after="0" w:line="278" w:lineRule="exact"/>
              <w:rPr>
                <w:sz w:val="20"/>
                <w:szCs w:val="20"/>
                <w:color w:val="auto"/>
              </w:rPr>
            </w:pPr>
            <w:r>
              <w:rPr>
                <w:rFonts w:ascii="微软雅黑" w:cs="微软雅黑" w:eastAsia="微软雅黑" w:hAnsi="微软雅黑"/>
                <w:sz w:val="21"/>
                <w:szCs w:val="21"/>
                <w:color w:val="auto"/>
              </w:rPr>
              <w:t>21</w:t>
            </w:r>
          </w:p>
        </w:tc>
        <w:tc>
          <w:tcPr>
            <w:tcW w:w="380" w:type="dxa"/>
            <w:vAlign w:val="bottom"/>
          </w:tcPr>
          <w:p>
            <w:pPr>
              <w:spacing w:after="0"/>
              <w:rPr>
                <w:sz w:val="24"/>
                <w:szCs w:val="24"/>
                <w:color w:val="auto"/>
              </w:rPr>
            </w:pPr>
          </w:p>
        </w:tc>
        <w:tc>
          <w:tcPr>
            <w:tcW w:w="1100" w:type="dxa"/>
            <w:vAlign w:val="bottom"/>
            <w:gridSpan w:val="2"/>
          </w:tcPr>
          <w:p>
            <w:pPr>
              <w:jc w:val="center"/>
              <w:ind w:right="160"/>
              <w:spacing w:after="0" w:line="278" w:lineRule="exact"/>
              <w:rPr>
                <w:sz w:val="20"/>
                <w:szCs w:val="20"/>
                <w:color w:val="auto"/>
              </w:rPr>
            </w:pPr>
            <w:r>
              <w:rPr>
                <w:rFonts w:ascii="微软雅黑" w:cs="微软雅黑" w:eastAsia="微软雅黑" w:hAnsi="微软雅黑"/>
                <w:sz w:val="21"/>
                <w:szCs w:val="21"/>
                <w:color w:val="auto"/>
              </w:rPr>
              <w:t>10000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8"/>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980" w:type="dxa"/>
            <w:vAlign w:val="bottom"/>
            <w:tcBorders>
              <w:bottom w:val="single" w:sz="8" w:color="4F81BD"/>
            </w:tcBorders>
          </w:tcPr>
          <w:p>
            <w:pPr>
              <w:spacing w:after="0"/>
              <w:rPr>
                <w:sz w:val="6"/>
                <w:szCs w:val="6"/>
                <w:color w:val="auto"/>
              </w:rPr>
            </w:pPr>
          </w:p>
        </w:tc>
        <w:tc>
          <w:tcPr>
            <w:tcW w:w="3480" w:type="dxa"/>
            <w:vAlign w:val="bottom"/>
            <w:tcBorders>
              <w:bottom w:val="single" w:sz="8" w:color="4F81BD"/>
            </w:tcBorders>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5"/>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14</w:t>
            </w:r>
          </w:p>
        </w:tc>
        <w:tc>
          <w:tcPr>
            <w:tcW w:w="980" w:type="dxa"/>
            <w:vAlign w:val="bottom"/>
          </w:tcPr>
          <w:p>
            <w:pPr>
              <w:ind w:left="260"/>
              <w:spacing w:after="0" w:line="240" w:lineRule="exact"/>
              <w:rPr>
                <w:sz w:val="20"/>
                <w:szCs w:val="20"/>
                <w:color w:val="auto"/>
              </w:rPr>
            </w:pPr>
            <w:r>
              <w:rPr>
                <w:rFonts w:ascii="宋体" w:cs="宋体" w:eastAsia="宋体" w:hAnsi="宋体"/>
                <w:sz w:val="21"/>
                <w:szCs w:val="21"/>
                <w:color w:val="auto"/>
              </w:rPr>
              <w:t>音乐学</w:t>
            </w:r>
          </w:p>
        </w:tc>
        <w:tc>
          <w:tcPr>
            <w:tcW w:w="3480" w:type="dxa"/>
            <w:vAlign w:val="bottom"/>
          </w:tcPr>
          <w:p>
            <w:pPr>
              <w:spacing w:after="0"/>
              <w:rPr>
                <w:sz w:val="24"/>
                <w:szCs w:val="24"/>
                <w:color w:val="auto"/>
              </w:rPr>
            </w:pPr>
          </w:p>
        </w:tc>
        <w:tc>
          <w:tcPr>
            <w:tcW w:w="1620" w:type="dxa"/>
            <w:vAlign w:val="bottom"/>
          </w:tcPr>
          <w:p>
            <w:pPr>
              <w:jc w:val="center"/>
              <w:ind w:left="14"/>
              <w:spacing w:after="0" w:line="278" w:lineRule="exact"/>
              <w:rPr>
                <w:sz w:val="20"/>
                <w:szCs w:val="20"/>
                <w:color w:val="auto"/>
              </w:rPr>
            </w:pPr>
            <w:r>
              <w:rPr>
                <w:rFonts w:ascii="微软雅黑" w:cs="微软雅黑" w:eastAsia="微软雅黑" w:hAnsi="微软雅黑"/>
                <w:sz w:val="21"/>
                <w:szCs w:val="21"/>
                <w:color w:val="auto"/>
              </w:rPr>
              <w:t>35</w:t>
            </w:r>
          </w:p>
        </w:tc>
        <w:tc>
          <w:tcPr>
            <w:tcW w:w="380" w:type="dxa"/>
            <w:vAlign w:val="bottom"/>
          </w:tcPr>
          <w:p>
            <w:pPr>
              <w:spacing w:after="0"/>
              <w:rPr>
                <w:sz w:val="24"/>
                <w:szCs w:val="24"/>
                <w:color w:val="auto"/>
              </w:rPr>
            </w:pPr>
          </w:p>
        </w:tc>
        <w:tc>
          <w:tcPr>
            <w:tcW w:w="1100" w:type="dxa"/>
            <w:vAlign w:val="bottom"/>
            <w:gridSpan w:val="2"/>
          </w:tcPr>
          <w:p>
            <w:pPr>
              <w:jc w:val="center"/>
              <w:ind w:right="180"/>
              <w:spacing w:after="0" w:line="278" w:lineRule="exact"/>
              <w:rPr>
                <w:sz w:val="20"/>
                <w:szCs w:val="20"/>
                <w:color w:val="auto"/>
              </w:rPr>
            </w:pPr>
            <w:r>
              <w:rPr>
                <w:rFonts w:ascii="微软雅黑" w:cs="微软雅黑" w:eastAsia="微软雅黑" w:hAnsi="微软雅黑"/>
                <w:sz w:val="21"/>
                <w:szCs w:val="21"/>
                <w:color w:val="auto"/>
              </w:rPr>
              <w:t>8000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8"/>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4460" w:type="dxa"/>
            <w:vAlign w:val="bottom"/>
            <w:tcBorders>
              <w:bottom w:val="single" w:sz="8" w:color="4F81BD"/>
            </w:tcBorders>
            <w:gridSpan w:val="2"/>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5"/>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15</w:t>
            </w:r>
          </w:p>
        </w:tc>
        <w:tc>
          <w:tcPr>
            <w:tcW w:w="4460" w:type="dxa"/>
            <w:vAlign w:val="bottom"/>
            <w:gridSpan w:val="2"/>
          </w:tcPr>
          <w:p>
            <w:pPr>
              <w:ind w:left="260"/>
              <w:spacing w:after="0" w:line="240" w:lineRule="exact"/>
              <w:rPr>
                <w:sz w:val="20"/>
                <w:szCs w:val="20"/>
                <w:color w:val="auto"/>
              </w:rPr>
            </w:pPr>
            <w:r>
              <w:rPr>
                <w:rFonts w:ascii="宋体" w:cs="宋体" w:eastAsia="宋体" w:hAnsi="宋体"/>
                <w:sz w:val="21"/>
                <w:szCs w:val="21"/>
                <w:color w:val="auto"/>
              </w:rPr>
              <w:t>作曲与作曲技术理论（电子音乐方向）</w:t>
            </w:r>
          </w:p>
        </w:tc>
        <w:tc>
          <w:tcPr>
            <w:tcW w:w="1620" w:type="dxa"/>
            <w:vAlign w:val="bottom"/>
          </w:tcPr>
          <w:p>
            <w:pPr>
              <w:jc w:val="center"/>
              <w:ind w:left="14"/>
              <w:spacing w:after="0" w:line="278" w:lineRule="exact"/>
              <w:rPr>
                <w:sz w:val="20"/>
                <w:szCs w:val="20"/>
                <w:color w:val="auto"/>
              </w:rPr>
            </w:pPr>
            <w:r>
              <w:rPr>
                <w:rFonts w:ascii="微软雅黑" w:cs="微软雅黑" w:eastAsia="微软雅黑" w:hAnsi="微软雅黑"/>
                <w:sz w:val="21"/>
                <w:szCs w:val="21"/>
                <w:color w:val="auto"/>
              </w:rPr>
              <w:t>15</w:t>
            </w:r>
          </w:p>
        </w:tc>
        <w:tc>
          <w:tcPr>
            <w:tcW w:w="380" w:type="dxa"/>
            <w:vAlign w:val="bottom"/>
          </w:tcPr>
          <w:p>
            <w:pPr>
              <w:spacing w:after="0"/>
              <w:rPr>
                <w:sz w:val="24"/>
                <w:szCs w:val="24"/>
                <w:color w:val="auto"/>
              </w:rPr>
            </w:pPr>
          </w:p>
        </w:tc>
        <w:tc>
          <w:tcPr>
            <w:tcW w:w="1100" w:type="dxa"/>
            <w:vAlign w:val="bottom"/>
            <w:gridSpan w:val="2"/>
          </w:tcPr>
          <w:p>
            <w:pPr>
              <w:jc w:val="center"/>
              <w:ind w:right="160"/>
              <w:spacing w:after="0" w:line="278" w:lineRule="exact"/>
              <w:rPr>
                <w:sz w:val="20"/>
                <w:szCs w:val="20"/>
                <w:color w:val="auto"/>
              </w:rPr>
            </w:pPr>
            <w:r>
              <w:rPr>
                <w:rFonts w:ascii="微软雅黑" w:cs="微软雅黑" w:eastAsia="微软雅黑" w:hAnsi="微软雅黑"/>
                <w:sz w:val="21"/>
                <w:szCs w:val="21"/>
                <w:color w:val="auto"/>
              </w:rPr>
              <w:t>10000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8"/>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4460" w:type="dxa"/>
            <w:vAlign w:val="bottom"/>
            <w:tcBorders>
              <w:bottom w:val="single" w:sz="8" w:color="4F81BD"/>
            </w:tcBorders>
            <w:gridSpan w:val="2"/>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5"/>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16</w:t>
            </w:r>
          </w:p>
        </w:tc>
        <w:tc>
          <w:tcPr>
            <w:tcW w:w="4460" w:type="dxa"/>
            <w:vAlign w:val="bottom"/>
            <w:gridSpan w:val="2"/>
          </w:tcPr>
          <w:p>
            <w:pPr>
              <w:ind w:left="260"/>
              <w:spacing w:after="0" w:line="240" w:lineRule="exact"/>
              <w:rPr>
                <w:sz w:val="20"/>
                <w:szCs w:val="20"/>
                <w:color w:val="auto"/>
              </w:rPr>
            </w:pPr>
            <w:r>
              <w:rPr>
                <w:rFonts w:ascii="宋体" w:cs="宋体" w:eastAsia="宋体" w:hAnsi="宋体"/>
                <w:sz w:val="21"/>
                <w:szCs w:val="21"/>
                <w:color w:val="auto"/>
              </w:rPr>
              <w:t>音乐表演（声乐表演方向）</w:t>
            </w:r>
          </w:p>
        </w:tc>
        <w:tc>
          <w:tcPr>
            <w:tcW w:w="1620" w:type="dxa"/>
            <w:vAlign w:val="bottom"/>
          </w:tcPr>
          <w:p>
            <w:pPr>
              <w:jc w:val="center"/>
              <w:ind w:left="14"/>
              <w:spacing w:after="0" w:line="278" w:lineRule="exact"/>
              <w:rPr>
                <w:sz w:val="20"/>
                <w:szCs w:val="20"/>
                <w:color w:val="auto"/>
              </w:rPr>
            </w:pPr>
            <w:r>
              <w:rPr>
                <w:rFonts w:ascii="微软雅黑" w:cs="微软雅黑" w:eastAsia="微软雅黑" w:hAnsi="微软雅黑"/>
                <w:sz w:val="21"/>
                <w:szCs w:val="21"/>
                <w:color w:val="auto"/>
              </w:rPr>
              <w:t>10</w:t>
            </w:r>
          </w:p>
        </w:tc>
        <w:tc>
          <w:tcPr>
            <w:tcW w:w="380" w:type="dxa"/>
            <w:vAlign w:val="bottom"/>
          </w:tcPr>
          <w:p>
            <w:pPr>
              <w:spacing w:after="0"/>
              <w:rPr>
                <w:sz w:val="24"/>
                <w:szCs w:val="24"/>
                <w:color w:val="auto"/>
              </w:rPr>
            </w:pPr>
          </w:p>
        </w:tc>
        <w:tc>
          <w:tcPr>
            <w:tcW w:w="1100" w:type="dxa"/>
            <w:vAlign w:val="bottom"/>
            <w:gridSpan w:val="2"/>
          </w:tcPr>
          <w:p>
            <w:pPr>
              <w:jc w:val="center"/>
              <w:ind w:right="180"/>
              <w:spacing w:after="0" w:line="278" w:lineRule="exact"/>
              <w:rPr>
                <w:sz w:val="20"/>
                <w:szCs w:val="20"/>
                <w:color w:val="auto"/>
              </w:rPr>
            </w:pPr>
            <w:r>
              <w:rPr>
                <w:rFonts w:ascii="微软雅黑" w:cs="微软雅黑" w:eastAsia="微软雅黑" w:hAnsi="微软雅黑"/>
                <w:sz w:val="21"/>
                <w:szCs w:val="21"/>
                <w:color w:val="auto"/>
              </w:rPr>
              <w:t>8000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8"/>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4460" w:type="dxa"/>
            <w:vAlign w:val="bottom"/>
            <w:tcBorders>
              <w:bottom w:val="single" w:sz="8" w:color="4F81BD"/>
            </w:tcBorders>
            <w:gridSpan w:val="2"/>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5"/>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17</w:t>
            </w:r>
          </w:p>
        </w:tc>
        <w:tc>
          <w:tcPr>
            <w:tcW w:w="4460" w:type="dxa"/>
            <w:vAlign w:val="bottom"/>
            <w:gridSpan w:val="2"/>
          </w:tcPr>
          <w:p>
            <w:pPr>
              <w:ind w:left="260"/>
              <w:spacing w:after="0" w:line="240" w:lineRule="exact"/>
              <w:rPr>
                <w:sz w:val="20"/>
                <w:szCs w:val="20"/>
                <w:color w:val="auto"/>
              </w:rPr>
            </w:pPr>
            <w:r>
              <w:rPr>
                <w:rFonts w:ascii="宋体" w:cs="宋体" w:eastAsia="宋体" w:hAnsi="宋体"/>
                <w:sz w:val="21"/>
                <w:szCs w:val="21"/>
                <w:color w:val="auto"/>
              </w:rPr>
              <w:t>录音艺术（音响导演方向）</w:t>
            </w:r>
          </w:p>
        </w:tc>
        <w:tc>
          <w:tcPr>
            <w:tcW w:w="1620" w:type="dxa"/>
            <w:vAlign w:val="bottom"/>
          </w:tcPr>
          <w:p>
            <w:pPr>
              <w:jc w:val="center"/>
              <w:ind w:left="14"/>
              <w:spacing w:after="0" w:line="278" w:lineRule="exact"/>
              <w:rPr>
                <w:sz w:val="20"/>
                <w:szCs w:val="20"/>
                <w:color w:val="auto"/>
              </w:rPr>
            </w:pPr>
            <w:r>
              <w:rPr>
                <w:rFonts w:ascii="微软雅黑" w:cs="微软雅黑" w:eastAsia="微软雅黑" w:hAnsi="微软雅黑"/>
                <w:sz w:val="21"/>
                <w:szCs w:val="21"/>
                <w:color w:val="auto"/>
              </w:rPr>
              <w:t>30</w:t>
            </w:r>
          </w:p>
        </w:tc>
        <w:tc>
          <w:tcPr>
            <w:tcW w:w="380" w:type="dxa"/>
            <w:vAlign w:val="bottom"/>
          </w:tcPr>
          <w:p>
            <w:pPr>
              <w:spacing w:after="0"/>
              <w:rPr>
                <w:sz w:val="24"/>
                <w:szCs w:val="24"/>
                <w:color w:val="auto"/>
              </w:rPr>
            </w:pPr>
          </w:p>
        </w:tc>
        <w:tc>
          <w:tcPr>
            <w:tcW w:w="1100" w:type="dxa"/>
            <w:vAlign w:val="bottom"/>
            <w:gridSpan w:val="2"/>
          </w:tcPr>
          <w:p>
            <w:pPr>
              <w:jc w:val="center"/>
              <w:ind w:right="160"/>
              <w:spacing w:after="0" w:line="278" w:lineRule="exact"/>
              <w:rPr>
                <w:sz w:val="20"/>
                <w:szCs w:val="20"/>
                <w:color w:val="auto"/>
              </w:rPr>
            </w:pPr>
            <w:r>
              <w:rPr>
                <w:rFonts w:ascii="微软雅黑" w:cs="微软雅黑" w:eastAsia="微软雅黑" w:hAnsi="微软雅黑"/>
                <w:sz w:val="21"/>
                <w:szCs w:val="21"/>
                <w:color w:val="auto"/>
              </w:rPr>
              <w:t>10000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8"/>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4460" w:type="dxa"/>
            <w:vAlign w:val="bottom"/>
            <w:tcBorders>
              <w:bottom w:val="single" w:sz="8" w:color="4F81BD"/>
            </w:tcBorders>
            <w:gridSpan w:val="2"/>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380" w:type="dxa"/>
            <w:vAlign w:val="bottom"/>
            <w:tcBorders>
              <w:bottom w:val="single" w:sz="8" w:color="4F81BD"/>
            </w:tcBorders>
          </w:tcPr>
          <w:p>
            <w:pPr>
              <w:spacing w:after="0"/>
              <w:rPr>
                <w:sz w:val="6"/>
                <w:szCs w:val="6"/>
                <w:color w:val="auto"/>
              </w:rPr>
            </w:pPr>
          </w:p>
        </w:tc>
        <w:tc>
          <w:tcPr>
            <w:tcW w:w="1100" w:type="dxa"/>
            <w:vAlign w:val="bottom"/>
            <w:tcBorders>
              <w:bottom w:val="single" w:sz="8" w:color="4F81BD"/>
            </w:tcBorders>
            <w:gridSpan w:val="2"/>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15"/>
        </w:trPr>
        <w:tc>
          <w:tcPr>
            <w:tcW w:w="1320" w:type="dxa"/>
            <w:vAlign w:val="bottom"/>
            <w:gridSpan w:val="3"/>
          </w:tcPr>
          <w:p>
            <w:pPr>
              <w:jc w:val="center"/>
              <w:ind w:left="232"/>
              <w:spacing w:after="0" w:line="278" w:lineRule="exact"/>
              <w:rPr>
                <w:sz w:val="20"/>
                <w:szCs w:val="20"/>
                <w:color w:val="auto"/>
              </w:rPr>
            </w:pPr>
            <w:r>
              <w:rPr>
                <w:rFonts w:ascii="微软雅黑" w:cs="微软雅黑" w:eastAsia="微软雅黑" w:hAnsi="微软雅黑"/>
                <w:sz w:val="21"/>
                <w:szCs w:val="21"/>
                <w:color w:val="auto"/>
              </w:rPr>
              <w:t>18</w:t>
            </w:r>
          </w:p>
        </w:tc>
        <w:tc>
          <w:tcPr>
            <w:tcW w:w="4460" w:type="dxa"/>
            <w:vAlign w:val="bottom"/>
            <w:gridSpan w:val="2"/>
          </w:tcPr>
          <w:p>
            <w:pPr>
              <w:ind w:left="260"/>
              <w:spacing w:after="0" w:line="240" w:lineRule="exact"/>
              <w:rPr>
                <w:sz w:val="20"/>
                <w:szCs w:val="20"/>
                <w:color w:val="auto"/>
              </w:rPr>
            </w:pPr>
            <w:r>
              <w:rPr>
                <w:rFonts w:ascii="宋体" w:cs="宋体" w:eastAsia="宋体" w:hAnsi="宋体"/>
                <w:sz w:val="21"/>
                <w:szCs w:val="21"/>
                <w:color w:val="auto"/>
              </w:rPr>
              <w:t>录音艺术（录音工程方向）</w:t>
            </w:r>
          </w:p>
        </w:tc>
        <w:tc>
          <w:tcPr>
            <w:tcW w:w="1620" w:type="dxa"/>
            <w:vAlign w:val="bottom"/>
          </w:tcPr>
          <w:p>
            <w:pPr>
              <w:jc w:val="center"/>
              <w:ind w:left="14"/>
              <w:spacing w:after="0" w:line="278" w:lineRule="exact"/>
              <w:rPr>
                <w:sz w:val="20"/>
                <w:szCs w:val="20"/>
                <w:color w:val="auto"/>
              </w:rPr>
            </w:pPr>
            <w:r>
              <w:rPr>
                <w:rFonts w:ascii="微软雅黑" w:cs="微软雅黑" w:eastAsia="微软雅黑" w:hAnsi="微软雅黑"/>
                <w:sz w:val="21"/>
                <w:szCs w:val="21"/>
                <w:color w:val="auto"/>
              </w:rPr>
              <w:t>25</w:t>
            </w:r>
          </w:p>
        </w:tc>
        <w:tc>
          <w:tcPr>
            <w:tcW w:w="380" w:type="dxa"/>
            <w:vAlign w:val="bottom"/>
          </w:tcPr>
          <w:p>
            <w:pPr>
              <w:spacing w:after="0"/>
              <w:rPr>
                <w:sz w:val="24"/>
                <w:szCs w:val="24"/>
                <w:color w:val="auto"/>
              </w:rPr>
            </w:pPr>
          </w:p>
        </w:tc>
        <w:tc>
          <w:tcPr>
            <w:tcW w:w="1100" w:type="dxa"/>
            <w:vAlign w:val="bottom"/>
            <w:gridSpan w:val="2"/>
          </w:tcPr>
          <w:p>
            <w:pPr>
              <w:jc w:val="center"/>
              <w:ind w:right="160"/>
              <w:spacing w:after="0" w:line="278" w:lineRule="exact"/>
              <w:rPr>
                <w:sz w:val="20"/>
                <w:szCs w:val="20"/>
                <w:color w:val="auto"/>
              </w:rPr>
            </w:pPr>
            <w:r>
              <w:rPr>
                <w:rFonts w:ascii="微软雅黑" w:cs="微软雅黑" w:eastAsia="微软雅黑" w:hAnsi="微软雅黑"/>
                <w:sz w:val="21"/>
                <w:szCs w:val="21"/>
                <w:color w:val="auto"/>
              </w:rPr>
              <w:t>10000</w:t>
            </w: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8"/>
        </w:trPr>
        <w:tc>
          <w:tcPr>
            <w:tcW w:w="240" w:type="dxa"/>
            <w:vAlign w:val="bottom"/>
          </w:tcPr>
          <w:p>
            <w:pPr>
              <w:spacing w:after="0"/>
              <w:rPr>
                <w:sz w:val="6"/>
                <w:szCs w:val="6"/>
                <w:color w:val="auto"/>
              </w:rPr>
            </w:pPr>
          </w:p>
        </w:tc>
        <w:tc>
          <w:tcPr>
            <w:tcW w:w="640" w:type="dxa"/>
            <w:vAlign w:val="bottom"/>
            <w:tcBorders>
              <w:bottom w:val="single" w:sz="8" w:color="4F81BD"/>
            </w:tcBorders>
          </w:tcPr>
          <w:p>
            <w:pPr>
              <w:spacing w:after="0"/>
              <w:rPr>
                <w:sz w:val="6"/>
                <w:szCs w:val="6"/>
                <w:color w:val="auto"/>
              </w:rPr>
            </w:pPr>
          </w:p>
        </w:tc>
        <w:tc>
          <w:tcPr>
            <w:tcW w:w="440" w:type="dxa"/>
            <w:vAlign w:val="bottom"/>
            <w:tcBorders>
              <w:bottom w:val="single" w:sz="8" w:color="4F81BD"/>
            </w:tcBorders>
          </w:tcPr>
          <w:p>
            <w:pPr>
              <w:spacing w:after="0"/>
              <w:rPr>
                <w:sz w:val="6"/>
                <w:szCs w:val="6"/>
                <w:color w:val="auto"/>
              </w:rPr>
            </w:pPr>
          </w:p>
        </w:tc>
        <w:tc>
          <w:tcPr>
            <w:tcW w:w="980" w:type="dxa"/>
            <w:vAlign w:val="bottom"/>
            <w:tcBorders>
              <w:bottom w:val="single" w:sz="8" w:color="4F81BD"/>
            </w:tcBorders>
          </w:tcPr>
          <w:p>
            <w:pPr>
              <w:spacing w:after="0"/>
              <w:rPr>
                <w:sz w:val="6"/>
                <w:szCs w:val="6"/>
                <w:color w:val="auto"/>
              </w:rPr>
            </w:pPr>
          </w:p>
        </w:tc>
        <w:tc>
          <w:tcPr>
            <w:tcW w:w="3480" w:type="dxa"/>
            <w:vAlign w:val="bottom"/>
            <w:tcBorders>
              <w:bottom w:val="single" w:sz="8" w:color="4F81BD"/>
            </w:tcBorders>
          </w:tcPr>
          <w:p>
            <w:pPr>
              <w:spacing w:after="0"/>
              <w:rPr>
                <w:sz w:val="6"/>
                <w:szCs w:val="6"/>
                <w:color w:val="auto"/>
              </w:rPr>
            </w:pPr>
          </w:p>
        </w:tc>
        <w:tc>
          <w:tcPr>
            <w:tcW w:w="1620" w:type="dxa"/>
            <w:vAlign w:val="bottom"/>
            <w:tcBorders>
              <w:bottom w:val="single" w:sz="8" w:color="4F81BD"/>
            </w:tcBorders>
          </w:tcPr>
          <w:p>
            <w:pPr>
              <w:spacing w:after="0"/>
              <w:rPr>
                <w:sz w:val="6"/>
                <w:szCs w:val="6"/>
                <w:color w:val="auto"/>
              </w:rPr>
            </w:pPr>
          </w:p>
        </w:tc>
        <w:tc>
          <w:tcPr>
            <w:tcW w:w="1480" w:type="dxa"/>
            <w:vAlign w:val="bottom"/>
            <w:tcBorders>
              <w:bottom w:val="single" w:sz="8" w:color="4F81BD"/>
            </w:tcBorders>
            <w:gridSpan w:val="3"/>
          </w:tcPr>
          <w:p>
            <w:pPr>
              <w:spacing w:after="0"/>
              <w:rPr>
                <w:sz w:val="6"/>
                <w:szCs w:val="6"/>
                <w:color w:val="auto"/>
              </w:rPr>
            </w:pPr>
          </w:p>
        </w:tc>
        <w:tc>
          <w:tcPr>
            <w:tcW w:w="3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34"/>
        </w:trPr>
        <w:tc>
          <w:tcPr>
            <w:tcW w:w="240" w:type="dxa"/>
            <w:vAlign w:val="bottom"/>
          </w:tcPr>
          <w:p>
            <w:pPr>
              <w:spacing w:after="0"/>
              <w:rPr>
                <w:sz w:val="24"/>
                <w:szCs w:val="24"/>
                <w:color w:val="auto"/>
              </w:rPr>
            </w:pPr>
          </w:p>
        </w:tc>
        <w:tc>
          <w:tcPr>
            <w:tcW w:w="1080" w:type="dxa"/>
            <w:vAlign w:val="bottom"/>
            <w:gridSpan w:val="2"/>
            <w:vMerge w:val="restart"/>
          </w:tcPr>
          <w:p>
            <w:pPr>
              <w:jc w:val="center"/>
              <w:spacing w:after="0" w:line="278" w:lineRule="exact"/>
              <w:rPr>
                <w:sz w:val="20"/>
                <w:szCs w:val="20"/>
                <w:color w:val="auto"/>
              </w:rPr>
            </w:pPr>
            <w:r>
              <w:rPr>
                <w:rFonts w:ascii="微软雅黑" w:cs="微软雅黑" w:eastAsia="微软雅黑" w:hAnsi="微软雅黑"/>
                <w:sz w:val="21"/>
                <w:szCs w:val="21"/>
                <w:color w:val="auto"/>
              </w:rPr>
              <w:t>S1</w:t>
            </w:r>
          </w:p>
        </w:tc>
        <w:tc>
          <w:tcPr>
            <w:tcW w:w="4460" w:type="dxa"/>
            <w:vAlign w:val="bottom"/>
            <w:gridSpan w:val="2"/>
            <w:vMerge w:val="restart"/>
          </w:tcPr>
          <w:p>
            <w:pPr>
              <w:ind w:left="260"/>
              <w:spacing w:after="0" w:line="240" w:lineRule="exact"/>
              <w:rPr>
                <w:sz w:val="20"/>
                <w:szCs w:val="20"/>
                <w:color w:val="auto"/>
              </w:rPr>
            </w:pPr>
            <w:r>
              <w:rPr>
                <w:rFonts w:ascii="宋体" w:cs="宋体" w:eastAsia="宋体" w:hAnsi="宋体"/>
                <w:sz w:val="21"/>
                <w:szCs w:val="21"/>
                <w:color w:val="auto"/>
              </w:rPr>
              <w:t>表演（音乐剧双学位班）</w:t>
            </w:r>
          </w:p>
        </w:tc>
        <w:tc>
          <w:tcPr>
            <w:tcW w:w="1620" w:type="dxa"/>
            <w:vAlign w:val="bottom"/>
            <w:vMerge w:val="restart"/>
          </w:tcPr>
          <w:p>
            <w:pPr>
              <w:jc w:val="center"/>
              <w:ind w:left="34"/>
              <w:spacing w:after="0" w:line="278" w:lineRule="exact"/>
              <w:rPr>
                <w:sz w:val="20"/>
                <w:szCs w:val="20"/>
                <w:color w:val="auto"/>
              </w:rPr>
            </w:pPr>
            <w:r>
              <w:rPr>
                <w:rFonts w:ascii="宋体" w:cs="宋体" w:eastAsia="宋体" w:hAnsi="宋体"/>
                <w:sz w:val="21"/>
                <w:szCs w:val="21"/>
                <w:color w:val="auto"/>
              </w:rPr>
              <w:t>男</w:t>
            </w:r>
            <w:r>
              <w:rPr>
                <w:rFonts w:ascii="微软雅黑" w:cs="微软雅黑" w:eastAsia="微软雅黑" w:hAnsi="微软雅黑"/>
                <w:sz w:val="21"/>
                <w:szCs w:val="21"/>
                <w:color w:val="auto"/>
              </w:rPr>
              <w:t>13</w:t>
            </w:r>
            <w:r>
              <w:rPr>
                <w:rFonts w:ascii="宋体" w:cs="宋体" w:eastAsia="宋体" w:hAnsi="宋体"/>
                <w:sz w:val="21"/>
                <w:szCs w:val="21"/>
                <w:color w:val="auto"/>
              </w:rPr>
              <w:t>女</w:t>
            </w:r>
            <w:r>
              <w:rPr>
                <w:rFonts w:ascii="微软雅黑" w:cs="微软雅黑" w:eastAsia="微软雅黑" w:hAnsi="微软雅黑"/>
                <w:sz w:val="21"/>
                <w:szCs w:val="21"/>
                <w:color w:val="auto"/>
              </w:rPr>
              <w:t>13</w:t>
            </w:r>
          </w:p>
        </w:tc>
        <w:tc>
          <w:tcPr>
            <w:tcW w:w="1800" w:type="dxa"/>
            <w:vAlign w:val="bottom"/>
            <w:gridSpan w:val="4"/>
          </w:tcPr>
          <w:p>
            <w:pPr>
              <w:jc w:val="center"/>
              <w:ind w:right="340"/>
              <w:spacing w:after="0" w:line="240" w:lineRule="exact"/>
              <w:rPr>
                <w:sz w:val="20"/>
                <w:szCs w:val="20"/>
                <w:color w:val="auto"/>
              </w:rPr>
            </w:pPr>
            <w:r>
              <w:rPr>
                <w:rFonts w:ascii="宋体" w:cs="宋体" w:eastAsia="宋体" w:hAnsi="宋体"/>
                <w:sz w:val="21"/>
                <w:szCs w:val="21"/>
                <w:color w:val="auto"/>
              </w:rPr>
              <w:t>详见后文</w:t>
            </w:r>
          </w:p>
        </w:tc>
        <w:tc>
          <w:tcPr>
            <w:tcW w:w="0" w:type="dxa"/>
            <w:vAlign w:val="bottom"/>
          </w:tcPr>
          <w:p>
            <w:pPr>
              <w:spacing w:after="0"/>
              <w:rPr>
                <w:sz w:val="1"/>
                <w:szCs w:val="1"/>
                <w:color w:val="auto"/>
              </w:rPr>
            </w:pPr>
          </w:p>
        </w:tc>
      </w:tr>
      <w:tr>
        <w:trPr>
          <w:trHeight w:val="143"/>
        </w:trPr>
        <w:tc>
          <w:tcPr>
            <w:tcW w:w="240" w:type="dxa"/>
            <w:vAlign w:val="bottom"/>
          </w:tcPr>
          <w:p>
            <w:pPr>
              <w:spacing w:after="0"/>
              <w:rPr>
                <w:sz w:val="12"/>
                <w:szCs w:val="12"/>
                <w:color w:val="auto"/>
              </w:rPr>
            </w:pPr>
          </w:p>
        </w:tc>
        <w:tc>
          <w:tcPr>
            <w:tcW w:w="1080" w:type="dxa"/>
            <w:vAlign w:val="bottom"/>
            <w:gridSpan w:val="2"/>
            <w:vMerge w:val="continue"/>
          </w:tcPr>
          <w:p>
            <w:pPr>
              <w:spacing w:after="0"/>
              <w:rPr>
                <w:sz w:val="12"/>
                <w:szCs w:val="12"/>
                <w:color w:val="auto"/>
              </w:rPr>
            </w:pPr>
          </w:p>
        </w:tc>
        <w:tc>
          <w:tcPr>
            <w:tcW w:w="4460" w:type="dxa"/>
            <w:vAlign w:val="bottom"/>
            <w:gridSpan w:val="2"/>
            <w:vMerge w:val="continue"/>
          </w:tcPr>
          <w:p>
            <w:pPr>
              <w:spacing w:after="0"/>
              <w:rPr>
                <w:sz w:val="12"/>
                <w:szCs w:val="12"/>
                <w:color w:val="auto"/>
              </w:rPr>
            </w:pPr>
          </w:p>
        </w:tc>
        <w:tc>
          <w:tcPr>
            <w:tcW w:w="1620" w:type="dxa"/>
            <w:vAlign w:val="bottom"/>
            <w:vMerge w:val="continue"/>
          </w:tcPr>
          <w:p>
            <w:pPr>
              <w:spacing w:after="0"/>
              <w:rPr>
                <w:sz w:val="12"/>
                <w:szCs w:val="12"/>
                <w:color w:val="auto"/>
              </w:rPr>
            </w:pPr>
          </w:p>
        </w:tc>
        <w:tc>
          <w:tcPr>
            <w:tcW w:w="1800" w:type="dxa"/>
            <w:vAlign w:val="bottom"/>
            <w:gridSpan w:val="4"/>
            <w:vMerge w:val="restart"/>
          </w:tcPr>
          <w:p>
            <w:pPr>
              <w:jc w:val="center"/>
              <w:ind w:right="340"/>
              <w:spacing w:after="0" w:line="240" w:lineRule="exact"/>
              <w:rPr>
                <w:sz w:val="20"/>
                <w:szCs w:val="20"/>
                <w:color w:val="auto"/>
              </w:rPr>
            </w:pPr>
            <w:r>
              <w:rPr>
                <w:rFonts w:ascii="宋体" w:cs="宋体" w:eastAsia="宋体" w:hAnsi="宋体"/>
                <w:sz w:val="21"/>
                <w:szCs w:val="21"/>
                <w:color w:val="auto"/>
              </w:rPr>
              <w:t>相关说明</w:t>
            </w:r>
          </w:p>
        </w:tc>
        <w:tc>
          <w:tcPr>
            <w:tcW w:w="0" w:type="dxa"/>
            <w:vAlign w:val="bottom"/>
          </w:tcPr>
          <w:p>
            <w:pPr>
              <w:spacing w:after="0"/>
              <w:rPr>
                <w:sz w:val="1"/>
                <w:szCs w:val="1"/>
                <w:color w:val="auto"/>
              </w:rPr>
            </w:pPr>
          </w:p>
        </w:tc>
      </w:tr>
      <w:tr>
        <w:trPr>
          <w:trHeight w:val="132"/>
        </w:trPr>
        <w:tc>
          <w:tcPr>
            <w:tcW w:w="24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440" w:type="dxa"/>
            <w:vAlign w:val="bottom"/>
          </w:tcPr>
          <w:p>
            <w:pPr>
              <w:spacing w:after="0"/>
              <w:rPr>
                <w:sz w:val="11"/>
                <w:szCs w:val="11"/>
                <w:color w:val="auto"/>
              </w:rPr>
            </w:pPr>
          </w:p>
        </w:tc>
        <w:tc>
          <w:tcPr>
            <w:tcW w:w="980" w:type="dxa"/>
            <w:vAlign w:val="bottom"/>
          </w:tcPr>
          <w:p>
            <w:pPr>
              <w:spacing w:after="0"/>
              <w:rPr>
                <w:sz w:val="11"/>
                <w:szCs w:val="11"/>
                <w:color w:val="auto"/>
              </w:rPr>
            </w:pPr>
          </w:p>
        </w:tc>
        <w:tc>
          <w:tcPr>
            <w:tcW w:w="3480" w:type="dxa"/>
            <w:vAlign w:val="bottom"/>
          </w:tcPr>
          <w:p>
            <w:pPr>
              <w:spacing w:after="0"/>
              <w:rPr>
                <w:sz w:val="11"/>
                <w:szCs w:val="11"/>
                <w:color w:val="auto"/>
              </w:rPr>
            </w:pPr>
          </w:p>
        </w:tc>
        <w:tc>
          <w:tcPr>
            <w:tcW w:w="1620" w:type="dxa"/>
            <w:vAlign w:val="bottom"/>
          </w:tcPr>
          <w:p>
            <w:pPr>
              <w:spacing w:after="0"/>
              <w:rPr>
                <w:sz w:val="11"/>
                <w:szCs w:val="11"/>
                <w:color w:val="auto"/>
              </w:rPr>
            </w:pPr>
          </w:p>
        </w:tc>
        <w:tc>
          <w:tcPr>
            <w:tcW w:w="1800" w:type="dxa"/>
            <w:vAlign w:val="bottom"/>
            <w:gridSpan w:val="4"/>
            <w:vMerge w:val="continue"/>
          </w:tcPr>
          <w:p>
            <w:pPr>
              <w:spacing w:after="0"/>
              <w:rPr>
                <w:sz w:val="11"/>
                <w:szCs w:val="11"/>
                <w:color w:val="auto"/>
              </w:rPr>
            </w:pPr>
          </w:p>
        </w:tc>
        <w:tc>
          <w:tcPr>
            <w:tcW w:w="0" w:type="dxa"/>
            <w:vAlign w:val="bottom"/>
          </w:tcPr>
          <w:p>
            <w:pPr>
              <w:spacing w:after="0"/>
              <w:rPr>
                <w:sz w:val="1"/>
                <w:szCs w:val="1"/>
                <w:color w:val="auto"/>
              </w:rPr>
            </w:pPr>
          </w:p>
        </w:tc>
      </w:tr>
    </w:tbl>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6858000" cy="99060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6858000" cy="9906000"/>
                    </a:xfrm>
                    <a:prstGeom prst="rect">
                      <a:avLst/>
                    </a:prstGeom>
                    <a:noFill/>
                  </pic:spPr>
                </pic:pic>
              </a:graphicData>
            </a:graphic>
          </wp:anchor>
        </w:drawing>
      </w:r>
    </w:p>
    <w:p>
      <w:pPr>
        <w:spacing w:after="0" w:line="250" w:lineRule="exact"/>
        <w:rPr>
          <w:sz w:val="24"/>
          <w:szCs w:val="24"/>
          <w:color w:val="auto"/>
        </w:rPr>
      </w:pPr>
    </w:p>
    <w:p>
      <w:pPr>
        <w:ind w:left="760"/>
        <w:spacing w:after="0" w:line="238" w:lineRule="exact"/>
        <w:rPr>
          <w:sz w:val="20"/>
          <w:szCs w:val="20"/>
          <w:color w:val="auto"/>
        </w:rPr>
      </w:pPr>
      <w:r>
        <w:rPr>
          <w:rFonts w:ascii="微软雅黑" w:cs="微软雅黑" w:eastAsia="微软雅黑" w:hAnsi="微软雅黑"/>
          <w:sz w:val="18"/>
          <w:szCs w:val="18"/>
          <w:color w:val="auto"/>
        </w:rPr>
        <w:t>1.</w:t>
      </w:r>
      <w:r>
        <w:rPr>
          <w:rFonts w:ascii="宋体" w:cs="宋体" w:eastAsia="宋体" w:hAnsi="宋体"/>
          <w:sz w:val="18"/>
          <w:szCs w:val="18"/>
          <w:color w:val="auto"/>
        </w:rPr>
        <w:t>以上艺术类本科专业面向全国招生，不编制分省招生计划；</w:t>
      </w:r>
    </w:p>
    <w:p>
      <w:pPr>
        <w:ind w:left="760" w:right="960" w:hanging="430"/>
        <w:spacing w:after="0" w:line="228" w:lineRule="exact"/>
        <w:rPr>
          <w:sz w:val="20"/>
          <w:szCs w:val="20"/>
          <w:color w:val="auto"/>
        </w:rPr>
      </w:pPr>
      <w:r>
        <w:rPr>
          <w:rFonts w:ascii="宋体" w:cs="宋体" w:eastAsia="宋体" w:hAnsi="宋体"/>
          <w:sz w:val="27"/>
          <w:szCs w:val="27"/>
          <w:color w:val="auto"/>
        </w:rPr>
        <w:t xml:space="preserve">注 </w:t>
      </w:r>
      <w:r>
        <w:rPr>
          <w:rFonts w:ascii="微软雅黑" w:cs="微软雅黑" w:eastAsia="微软雅黑" w:hAnsi="微软雅黑"/>
          <w:sz w:val="17"/>
          <w:szCs w:val="17"/>
          <w:color w:val="auto"/>
        </w:rPr>
        <w:t>2.</w:t>
      </w:r>
      <w:r>
        <w:rPr>
          <w:rFonts w:ascii="宋体" w:cs="宋体" w:eastAsia="宋体" w:hAnsi="宋体"/>
          <w:sz w:val="17"/>
          <w:szCs w:val="17"/>
          <w:color w:val="auto"/>
        </w:rPr>
        <w:t>以上学费为</w:t>
      </w:r>
      <w:r>
        <w:rPr>
          <w:rFonts w:ascii="微软雅黑" w:cs="微软雅黑" w:eastAsia="微软雅黑" w:hAnsi="微软雅黑"/>
          <w:sz w:val="17"/>
          <w:szCs w:val="17"/>
          <w:color w:val="auto"/>
        </w:rPr>
        <w:t>2017</w:t>
      </w:r>
      <w:r>
        <w:rPr>
          <w:rFonts w:ascii="宋体" w:cs="宋体" w:eastAsia="宋体" w:hAnsi="宋体"/>
          <w:sz w:val="17"/>
          <w:szCs w:val="17"/>
          <w:color w:val="auto"/>
        </w:rPr>
        <w:t>年标准，供参考，如有变动，按</w:t>
      </w:r>
      <w:r>
        <w:rPr>
          <w:rFonts w:ascii="微软雅黑" w:cs="微软雅黑" w:eastAsia="微软雅黑" w:hAnsi="微软雅黑"/>
          <w:sz w:val="17"/>
          <w:szCs w:val="17"/>
          <w:color w:val="auto"/>
        </w:rPr>
        <w:t>2018</w:t>
      </w:r>
      <w:r>
        <w:rPr>
          <w:rFonts w:ascii="宋体" w:cs="宋体" w:eastAsia="宋体" w:hAnsi="宋体"/>
          <w:sz w:val="27"/>
          <w:szCs w:val="27"/>
          <w:color w:val="auto"/>
        </w:rPr>
        <w:t xml:space="preserve"> </w:t>
      </w:r>
      <w:r>
        <w:rPr>
          <w:rFonts w:ascii="宋体" w:cs="宋体" w:eastAsia="宋体" w:hAnsi="宋体"/>
          <w:sz w:val="17"/>
          <w:szCs w:val="17"/>
          <w:color w:val="auto"/>
        </w:rPr>
        <w:t>年北京市教委统一调整后的标准执行；</w:t>
      </w:r>
      <w:r>
        <w:rPr>
          <w:rFonts w:ascii="微软雅黑" w:cs="微软雅黑" w:eastAsia="微软雅黑" w:hAnsi="微软雅黑"/>
          <w:sz w:val="17"/>
          <w:szCs w:val="17"/>
          <w:color w:val="auto"/>
        </w:rPr>
        <w:t>3.</w:t>
      </w:r>
      <w:r>
        <w:rPr>
          <w:rFonts w:ascii="宋体" w:cs="宋体" w:eastAsia="宋体" w:hAnsi="宋体"/>
          <w:sz w:val="17"/>
          <w:szCs w:val="17"/>
          <w:color w:val="auto"/>
        </w:rPr>
        <w:t>戏剧影视文学专业，浙江的考生，选考科目限选历史</w:t>
      </w:r>
      <w:r>
        <w:rPr>
          <w:rFonts w:ascii="微软雅黑" w:cs="微软雅黑" w:eastAsia="微软雅黑" w:hAnsi="微软雅黑"/>
          <w:sz w:val="17"/>
          <w:szCs w:val="17"/>
          <w:color w:val="auto"/>
        </w:rPr>
        <w:t xml:space="preserve"> ;</w:t>
      </w:r>
    </w:p>
    <w:p>
      <w:pPr>
        <w:spacing w:after="0" w:line="2" w:lineRule="exact"/>
        <w:rPr>
          <w:sz w:val="24"/>
          <w:szCs w:val="24"/>
          <w:color w:val="auto"/>
        </w:rPr>
      </w:pPr>
    </w:p>
    <w:p>
      <w:pPr>
        <w:ind w:left="760" w:right="360"/>
        <w:spacing w:after="0" w:line="226" w:lineRule="exact"/>
        <w:rPr>
          <w:sz w:val="20"/>
          <w:szCs w:val="20"/>
          <w:color w:val="auto"/>
        </w:rPr>
      </w:pPr>
      <w:r>
        <w:rPr>
          <w:rFonts w:ascii="微软雅黑" w:cs="微软雅黑" w:eastAsia="微软雅黑" w:hAnsi="微软雅黑"/>
          <w:sz w:val="18"/>
          <w:szCs w:val="18"/>
          <w:color w:val="auto"/>
        </w:rPr>
        <w:t>4.</w:t>
      </w:r>
      <w:r>
        <w:rPr>
          <w:rFonts w:ascii="宋体" w:cs="宋体" w:eastAsia="宋体" w:hAnsi="宋体"/>
          <w:sz w:val="18"/>
          <w:szCs w:val="18"/>
          <w:color w:val="auto"/>
        </w:rPr>
        <w:t>录音艺术（录音工程方向）只招收理科考生，上海、浙江的考生，选考科目限选物理；其他专业文理兼招，上海、浙江的考生，不限制选考科目。</w:t>
      </w:r>
    </w:p>
    <w:p>
      <w:pPr>
        <w:sectPr>
          <w:pgSz w:w="10800" w:h="15600" w:orient="portrait"/>
          <w:cols w:equalWidth="0" w:num="1">
            <w:col w:w="9200"/>
          </w:cols>
          <w:pgMar w:left="840" w:top="0" w:right="760" w:bottom="0" w:gutter="0" w:footer="0" w:header="0"/>
        </w:sectPr>
      </w:pPr>
    </w:p>
    <w:bookmarkStart w:id="1" w:name="page2"/>
    <w:bookmarkEnd w:id="1"/>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161925</wp:posOffset>
            </wp:positionV>
            <wp:extent cx="6858000" cy="102736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6858000" cy="10273665"/>
                    </a:xfrm>
                    <a:prstGeom prst="rect">
                      <a:avLst/>
                    </a:prstGeom>
                    <a:noFill/>
                  </pic:spPr>
                </pic:pic>
              </a:graphicData>
            </a:graphic>
          </wp:anchor>
        </w:drawing>
      </w:r>
    </w:p>
    <w:p>
      <w:pPr>
        <w:spacing w:after="0" w:line="256" w:lineRule="exact"/>
        <w:rPr>
          <w:sz w:val="20"/>
          <w:szCs w:val="20"/>
          <w:color w:val="auto"/>
        </w:rPr>
      </w:pPr>
    </w:p>
    <w:p>
      <w:pPr>
        <w:ind w:left="127"/>
        <w:spacing w:after="0" w:line="644" w:lineRule="exact"/>
        <w:rPr>
          <w:sz w:val="20"/>
          <w:szCs w:val="20"/>
          <w:color w:val="auto"/>
        </w:rPr>
      </w:pPr>
      <w:r>
        <w:rPr>
          <w:rFonts w:ascii="Arial" w:cs="Arial" w:eastAsia="Arial" w:hAnsi="Arial"/>
          <w:sz w:val="56"/>
          <w:szCs w:val="56"/>
          <w:color w:val="404040"/>
        </w:rPr>
        <w:t xml:space="preserve">2 </w:t>
      </w:r>
      <w:r>
        <w:rPr>
          <w:rFonts w:ascii="宋体" w:cs="宋体" w:eastAsia="宋体" w:hAnsi="宋体"/>
          <w:sz w:val="36"/>
          <w:szCs w:val="36"/>
          <w:color w:val="FFFFFF"/>
        </w:rPr>
        <w:t>报名</w:t>
      </w:r>
    </w:p>
    <w:p>
      <w:pPr>
        <w:spacing w:after="0" w:line="194" w:lineRule="exact"/>
        <w:rPr>
          <w:sz w:val="20"/>
          <w:szCs w:val="20"/>
          <w:color w:val="auto"/>
        </w:rPr>
      </w:pPr>
    </w:p>
    <w:p>
      <w:pPr>
        <w:ind w:left="7"/>
        <w:spacing w:after="0" w:line="320" w:lineRule="exact"/>
        <w:rPr>
          <w:sz w:val="20"/>
          <w:szCs w:val="20"/>
          <w:color w:val="auto"/>
        </w:rPr>
      </w:pPr>
      <w:r>
        <w:rPr>
          <w:rFonts w:ascii="宋体" w:cs="宋体" w:eastAsia="宋体" w:hAnsi="宋体"/>
          <w:sz w:val="28"/>
          <w:szCs w:val="28"/>
          <w:b w:val="1"/>
          <w:bCs w:val="1"/>
          <w:color w:val="auto"/>
        </w:rPr>
        <w:t>（一）报名条件</w:t>
      </w:r>
    </w:p>
    <w:p>
      <w:pPr>
        <w:spacing w:after="0" w:line="337" w:lineRule="exact"/>
        <w:rPr>
          <w:sz w:val="20"/>
          <w:szCs w:val="20"/>
          <w:color w:val="auto"/>
        </w:rPr>
      </w:pPr>
    </w:p>
    <w:p>
      <w:pPr>
        <w:ind w:left="7"/>
        <w:spacing w:after="0" w:line="291" w:lineRule="exact"/>
        <w:rPr>
          <w:sz w:val="20"/>
          <w:szCs w:val="20"/>
          <w:color w:val="auto"/>
        </w:rPr>
      </w:pPr>
      <w:r>
        <w:rPr>
          <w:rFonts w:ascii="微软雅黑" w:cs="微软雅黑" w:eastAsia="微软雅黑" w:hAnsi="微软雅黑"/>
          <w:sz w:val="22"/>
          <w:szCs w:val="22"/>
          <w:color w:val="auto"/>
        </w:rPr>
        <w:t>1.</w:t>
      </w:r>
      <w:r>
        <w:rPr>
          <w:rFonts w:ascii="宋体" w:cs="宋体" w:eastAsia="宋体" w:hAnsi="宋体"/>
          <w:sz w:val="22"/>
          <w:szCs w:val="22"/>
          <w:color w:val="auto"/>
        </w:rPr>
        <w:t>符合教育部发布的普通高等学校年度招生工作规定中的报名条件。</w:t>
      </w:r>
    </w:p>
    <w:p>
      <w:pPr>
        <w:spacing w:after="0" w:line="32" w:lineRule="exact"/>
        <w:rPr>
          <w:sz w:val="20"/>
          <w:szCs w:val="20"/>
          <w:color w:val="auto"/>
        </w:rPr>
      </w:pPr>
    </w:p>
    <w:p>
      <w:pPr>
        <w:jc w:val="both"/>
        <w:ind w:left="7" w:right="260"/>
        <w:spacing w:after="0" w:line="310"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若报考省级统考有要求且涵盖的专业，考生须省级统考合格。报考我校的专业是否涉及省统考，请考生严格参照所在省级招生考试机构公布的关于艺术类省统考科目对应的艺术类专业范围，我校不作另行规定。</w:t>
      </w:r>
    </w:p>
    <w:p>
      <w:pPr>
        <w:spacing w:after="0" w:line="320" w:lineRule="exact"/>
        <w:rPr>
          <w:sz w:val="20"/>
          <w:szCs w:val="20"/>
          <w:color w:val="auto"/>
        </w:rPr>
      </w:pPr>
    </w:p>
    <w:p>
      <w:pPr>
        <w:ind w:left="7"/>
        <w:spacing w:after="0" w:line="320" w:lineRule="exact"/>
        <w:rPr>
          <w:sz w:val="20"/>
          <w:szCs w:val="20"/>
          <w:color w:val="auto"/>
        </w:rPr>
      </w:pPr>
      <w:r>
        <w:rPr>
          <w:rFonts w:ascii="宋体" w:cs="宋体" w:eastAsia="宋体" w:hAnsi="宋体"/>
          <w:sz w:val="28"/>
          <w:szCs w:val="28"/>
          <w:b w:val="1"/>
          <w:bCs w:val="1"/>
          <w:color w:val="auto"/>
        </w:rPr>
        <w:t>（二）报名安排</w:t>
      </w:r>
    </w:p>
    <w:p>
      <w:pPr>
        <w:spacing w:after="0" w:line="337" w:lineRule="exact"/>
        <w:rPr>
          <w:sz w:val="20"/>
          <w:szCs w:val="20"/>
          <w:color w:val="auto"/>
        </w:rPr>
      </w:pPr>
    </w:p>
    <w:p>
      <w:pPr>
        <w:ind w:left="7"/>
        <w:spacing w:after="0" w:line="291" w:lineRule="exact"/>
        <w:rPr>
          <w:sz w:val="20"/>
          <w:szCs w:val="20"/>
          <w:color w:val="auto"/>
        </w:rPr>
      </w:pPr>
      <w:r>
        <w:rPr>
          <w:rFonts w:ascii="微软雅黑" w:cs="微软雅黑" w:eastAsia="微软雅黑" w:hAnsi="微软雅黑"/>
          <w:sz w:val="22"/>
          <w:szCs w:val="22"/>
          <w:color w:val="auto"/>
        </w:rPr>
        <w:t>1.</w:t>
      </w:r>
      <w:r>
        <w:rPr>
          <w:rFonts w:ascii="宋体" w:cs="宋体" w:eastAsia="宋体" w:hAnsi="宋体"/>
          <w:sz w:val="22"/>
          <w:szCs w:val="22"/>
          <w:color w:val="auto"/>
        </w:rPr>
        <w:t>网上报名时间：</w:t>
      </w:r>
      <w:r>
        <w:rPr>
          <w:rFonts w:ascii="微软雅黑" w:cs="微软雅黑" w:eastAsia="微软雅黑" w:hAnsi="微软雅黑"/>
          <w:sz w:val="22"/>
          <w:szCs w:val="22"/>
          <w:color w:val="auto"/>
        </w:rPr>
        <w:t>2018</w:t>
      </w:r>
      <w:r>
        <w:rPr>
          <w:rFonts w:ascii="宋体" w:cs="宋体" w:eastAsia="宋体" w:hAnsi="宋体"/>
          <w:sz w:val="22"/>
          <w:szCs w:val="22"/>
          <w:color w:val="auto"/>
        </w:rPr>
        <w:t>年</w:t>
      </w:r>
      <w:r>
        <w:rPr>
          <w:rFonts w:ascii="微软雅黑" w:cs="微软雅黑" w:eastAsia="微软雅黑" w:hAnsi="微软雅黑"/>
          <w:sz w:val="22"/>
          <w:szCs w:val="22"/>
          <w:color w:val="auto"/>
        </w:rPr>
        <w:t>1</w:t>
      </w:r>
      <w:r>
        <w:rPr>
          <w:rFonts w:ascii="宋体" w:cs="宋体" w:eastAsia="宋体" w:hAnsi="宋体"/>
          <w:sz w:val="22"/>
          <w:szCs w:val="22"/>
          <w:color w:val="auto"/>
        </w:rPr>
        <w:t>月</w:t>
      </w:r>
      <w:r>
        <w:rPr>
          <w:rFonts w:ascii="微软雅黑" w:cs="微软雅黑" w:eastAsia="微软雅黑" w:hAnsi="微软雅黑"/>
          <w:sz w:val="22"/>
          <w:szCs w:val="22"/>
          <w:color w:val="auto"/>
        </w:rPr>
        <w:t>1</w:t>
      </w:r>
      <w:r>
        <w:rPr>
          <w:rFonts w:ascii="宋体" w:cs="宋体" w:eastAsia="宋体" w:hAnsi="宋体"/>
          <w:sz w:val="22"/>
          <w:szCs w:val="22"/>
          <w:color w:val="auto"/>
        </w:rPr>
        <w:t>日－</w:t>
      </w:r>
      <w:r>
        <w:rPr>
          <w:rFonts w:ascii="微软雅黑" w:cs="微软雅黑" w:eastAsia="微软雅黑" w:hAnsi="微软雅黑"/>
          <w:sz w:val="22"/>
          <w:szCs w:val="22"/>
          <w:color w:val="auto"/>
        </w:rPr>
        <w:t>1</w:t>
      </w:r>
      <w:r>
        <w:rPr>
          <w:rFonts w:ascii="宋体" w:cs="宋体" w:eastAsia="宋体" w:hAnsi="宋体"/>
          <w:sz w:val="22"/>
          <w:szCs w:val="22"/>
          <w:color w:val="auto"/>
        </w:rPr>
        <w:t>月</w:t>
      </w:r>
      <w:r>
        <w:rPr>
          <w:rFonts w:ascii="微软雅黑" w:cs="微软雅黑" w:eastAsia="微软雅黑" w:hAnsi="微软雅黑"/>
          <w:sz w:val="22"/>
          <w:szCs w:val="22"/>
          <w:color w:val="auto"/>
        </w:rPr>
        <w:t>31</w:t>
      </w:r>
      <w:r>
        <w:rPr>
          <w:rFonts w:ascii="宋体" w:cs="宋体" w:eastAsia="宋体" w:hAnsi="宋体"/>
          <w:sz w:val="22"/>
          <w:szCs w:val="22"/>
          <w:color w:val="auto"/>
        </w:rPr>
        <w:t>日</w:t>
      </w:r>
    </w:p>
    <w:p>
      <w:pPr>
        <w:spacing w:after="0" w:line="32" w:lineRule="exact"/>
        <w:rPr>
          <w:sz w:val="20"/>
          <w:szCs w:val="20"/>
          <w:color w:val="auto"/>
        </w:rPr>
      </w:pPr>
    </w:p>
    <w:p>
      <w:pPr>
        <w:ind w:left="7" w:right="40"/>
        <w:spacing w:after="0" w:line="309" w:lineRule="exact"/>
        <w:rPr>
          <w:sz w:val="20"/>
          <w:szCs w:val="20"/>
          <w:color w:val="auto"/>
        </w:rPr>
      </w:pPr>
      <w:r>
        <w:rPr>
          <w:rFonts w:ascii="宋体" w:cs="宋体" w:eastAsia="宋体" w:hAnsi="宋体"/>
          <w:sz w:val="22"/>
          <w:szCs w:val="22"/>
          <w:color w:val="auto"/>
        </w:rPr>
        <w:t>考生均须于此时间内登录中国传媒大学本科招生网（</w:t>
      </w:r>
      <w:r>
        <w:rPr>
          <w:rFonts w:ascii="微软雅黑" w:cs="微软雅黑" w:eastAsia="微软雅黑" w:hAnsi="微软雅黑"/>
          <w:sz w:val="22"/>
          <w:szCs w:val="22"/>
          <w:color w:val="auto"/>
        </w:rPr>
        <w:t>http://zhaosheng.cuc.edu.cn</w:t>
      </w:r>
      <w:r>
        <w:rPr>
          <w:rFonts w:ascii="宋体" w:cs="宋体" w:eastAsia="宋体" w:hAnsi="宋体"/>
          <w:sz w:val="22"/>
          <w:szCs w:val="22"/>
          <w:color w:val="auto"/>
        </w:rPr>
        <w:t>）报名，并于报名前准备本人近期正面免冠电子标准证件照和具有网上支付功能的银联卡。</w:t>
      </w:r>
      <w:r>
        <w:rPr>
          <w:rFonts w:ascii="微软雅黑" w:cs="微软雅黑" w:eastAsia="微软雅黑" w:hAnsi="微软雅黑"/>
          <w:sz w:val="22"/>
          <w:szCs w:val="22"/>
          <w:color w:val="auto"/>
        </w:rPr>
        <w:t>2.</w:t>
      </w:r>
      <w:r>
        <w:rPr>
          <w:rFonts w:ascii="宋体" w:cs="宋体" w:eastAsia="宋体" w:hAnsi="宋体"/>
          <w:sz w:val="22"/>
          <w:szCs w:val="22"/>
          <w:color w:val="auto"/>
        </w:rPr>
        <w:t>每位考生最多可报考三个专业。</w:t>
      </w:r>
    </w:p>
    <w:p>
      <w:pPr>
        <w:spacing w:after="0" w:line="32" w:lineRule="exact"/>
        <w:rPr>
          <w:sz w:val="20"/>
          <w:szCs w:val="20"/>
          <w:color w:val="auto"/>
        </w:rPr>
      </w:pPr>
    </w:p>
    <w:p>
      <w:pPr>
        <w:ind w:left="7"/>
        <w:spacing w:after="0" w:line="291" w:lineRule="exact"/>
        <w:rPr>
          <w:sz w:val="20"/>
          <w:szCs w:val="20"/>
          <w:color w:val="auto"/>
        </w:rPr>
      </w:pPr>
      <w:r>
        <w:rPr>
          <w:rFonts w:ascii="微软雅黑" w:cs="微软雅黑" w:eastAsia="微软雅黑" w:hAnsi="微软雅黑"/>
          <w:sz w:val="22"/>
          <w:szCs w:val="22"/>
          <w:color w:val="auto"/>
        </w:rPr>
        <w:t>3.</w:t>
      </w:r>
      <w:r>
        <w:rPr>
          <w:rFonts w:ascii="宋体" w:cs="宋体" w:eastAsia="宋体" w:hAnsi="宋体"/>
          <w:sz w:val="22"/>
          <w:szCs w:val="22"/>
          <w:color w:val="auto"/>
        </w:rPr>
        <w:t>学校设北京、南京、成都考点，考生请就近选择一个考点参加考试。</w:t>
      </w:r>
    </w:p>
    <w:p>
      <w:pPr>
        <w:spacing w:after="0" w:line="32" w:lineRule="exact"/>
        <w:rPr>
          <w:sz w:val="20"/>
          <w:szCs w:val="20"/>
          <w:color w:val="auto"/>
        </w:rPr>
      </w:pPr>
    </w:p>
    <w:p>
      <w:pPr>
        <w:ind w:left="7"/>
        <w:spacing w:after="0" w:line="314" w:lineRule="exact"/>
        <w:rPr>
          <w:sz w:val="20"/>
          <w:szCs w:val="20"/>
          <w:color w:val="auto"/>
        </w:rPr>
      </w:pPr>
      <w:r>
        <w:rPr>
          <w:rFonts w:ascii="微软雅黑" w:cs="微软雅黑" w:eastAsia="微软雅黑" w:hAnsi="微软雅黑"/>
          <w:sz w:val="22"/>
          <w:szCs w:val="22"/>
          <w:color w:val="auto"/>
        </w:rPr>
        <w:t>4.</w:t>
      </w:r>
      <w:r>
        <w:rPr>
          <w:rFonts w:ascii="宋体" w:cs="宋体" w:eastAsia="宋体" w:hAnsi="宋体"/>
          <w:sz w:val="22"/>
          <w:szCs w:val="22"/>
          <w:color w:val="auto"/>
        </w:rPr>
        <w:t>考生进行网上报名前，请务必认真阅读《中国传媒大学</w:t>
      </w:r>
      <w:r>
        <w:rPr>
          <w:rFonts w:ascii="微软雅黑" w:cs="微软雅黑" w:eastAsia="微软雅黑" w:hAnsi="微软雅黑"/>
          <w:sz w:val="22"/>
          <w:szCs w:val="22"/>
          <w:color w:val="auto"/>
        </w:rPr>
        <w:t>2018</w:t>
      </w:r>
      <w:r>
        <w:rPr>
          <w:rFonts w:ascii="宋体" w:cs="宋体" w:eastAsia="宋体" w:hAnsi="宋体"/>
          <w:sz w:val="22"/>
          <w:szCs w:val="22"/>
          <w:color w:val="auto"/>
        </w:rPr>
        <w:t>年艺术类本科招生简章》，了解报考信息及网上报名说明。不按要求报名，误填、错填报考信息或填报虚假信息，未完成网上交费，未在规定时间内打印准考证等导致不能参加考试或影响录取的，后果由考生本人承担</w:t>
      </w:r>
      <w:r>
        <w:rPr>
          <w:rFonts w:ascii="宋体" w:cs="宋体" w:eastAsia="宋体" w:hAnsi="宋体"/>
          <w:sz w:val="24"/>
          <w:szCs w:val="24"/>
          <w:color w:val="auto"/>
        </w:rPr>
        <w:t>。</w:t>
      </w:r>
    </w:p>
    <w:p>
      <w:pPr>
        <w:spacing w:after="0" w:line="282" w:lineRule="exact"/>
        <w:rPr>
          <w:sz w:val="20"/>
          <w:szCs w:val="20"/>
          <w:color w:val="auto"/>
        </w:rPr>
      </w:pPr>
    </w:p>
    <w:p>
      <w:pPr>
        <w:ind w:left="7"/>
        <w:spacing w:after="0" w:line="320" w:lineRule="exact"/>
        <w:rPr>
          <w:sz w:val="20"/>
          <w:szCs w:val="20"/>
          <w:color w:val="auto"/>
        </w:rPr>
      </w:pPr>
      <w:r>
        <w:rPr>
          <w:rFonts w:ascii="宋体" w:cs="宋体" w:eastAsia="宋体" w:hAnsi="宋体"/>
          <w:sz w:val="28"/>
          <w:szCs w:val="28"/>
          <w:b w:val="1"/>
          <w:bCs w:val="1"/>
          <w:color w:val="auto"/>
        </w:rPr>
        <w:t>（三）报名考试费</w:t>
      </w:r>
    </w:p>
    <w:p>
      <w:pPr>
        <w:spacing w:after="0" w:line="339" w:lineRule="exact"/>
        <w:rPr>
          <w:sz w:val="20"/>
          <w:szCs w:val="20"/>
          <w:color w:val="auto"/>
        </w:rPr>
      </w:pPr>
    </w:p>
    <w:p>
      <w:pPr>
        <w:jc w:val="both"/>
        <w:ind w:left="267" w:right="200" w:hanging="267"/>
        <w:spacing w:after="0" w:line="303" w:lineRule="exact"/>
        <w:tabs>
          <w:tab w:leader="none" w:pos="267" w:val="left"/>
        </w:tabs>
        <w:numPr>
          <w:ilvl w:val="0"/>
          <w:numId w:val="1"/>
        </w:numPr>
        <w:rPr>
          <w:rFonts w:ascii="Arial" w:cs="Arial" w:eastAsia="Arial" w:hAnsi="Arial"/>
          <w:sz w:val="21"/>
          <w:szCs w:val="21"/>
          <w:color w:val="auto"/>
        </w:rPr>
      </w:pPr>
      <w:r>
        <w:rPr>
          <w:rFonts w:ascii="宋体" w:cs="宋体" w:eastAsia="宋体" w:hAnsi="宋体"/>
          <w:sz w:val="21"/>
          <w:szCs w:val="21"/>
          <w:color w:val="auto"/>
        </w:rPr>
        <w:t>戏剧影视美术设计、视觉传达设计（广告设计方向）、动画、动画（游戏艺术方向）</w:t>
      </w:r>
      <w:r>
        <w:rPr>
          <w:rFonts w:ascii="微软雅黑" w:cs="微软雅黑" w:eastAsia="微软雅黑" w:hAnsi="微软雅黑"/>
          <w:sz w:val="21"/>
          <w:szCs w:val="21"/>
          <w:color w:val="auto"/>
        </w:rPr>
        <w:t>4</w:t>
      </w:r>
      <w:r>
        <w:rPr>
          <w:rFonts w:ascii="宋体" w:cs="宋体" w:eastAsia="宋体" w:hAnsi="宋体"/>
          <w:sz w:val="21"/>
          <w:szCs w:val="21"/>
          <w:color w:val="auto"/>
        </w:rPr>
        <w:t>个专业按照北京市京发改</w:t>
      </w:r>
      <w:r>
        <w:rPr>
          <w:rFonts w:ascii="微软雅黑" w:cs="微软雅黑" w:eastAsia="微软雅黑" w:hAnsi="微软雅黑"/>
          <w:sz w:val="21"/>
          <w:szCs w:val="21"/>
          <w:color w:val="auto"/>
        </w:rPr>
        <w:t>[2016]1828</w:t>
      </w:r>
      <w:r>
        <w:rPr>
          <w:rFonts w:ascii="宋体" w:cs="宋体" w:eastAsia="宋体" w:hAnsi="宋体"/>
          <w:sz w:val="21"/>
          <w:szCs w:val="21"/>
          <w:color w:val="auto"/>
        </w:rPr>
        <w:t>号文件规定，每人每专业收取考试费</w:t>
      </w:r>
      <w:r>
        <w:rPr>
          <w:rFonts w:ascii="微软雅黑" w:cs="微软雅黑" w:eastAsia="微软雅黑" w:hAnsi="微软雅黑"/>
          <w:sz w:val="21"/>
          <w:szCs w:val="21"/>
          <w:color w:val="auto"/>
        </w:rPr>
        <w:t>160</w:t>
      </w:r>
      <w:r>
        <w:rPr>
          <w:rFonts w:ascii="宋体" w:cs="宋体" w:eastAsia="宋体" w:hAnsi="宋体"/>
          <w:sz w:val="21"/>
          <w:szCs w:val="21"/>
          <w:color w:val="auto"/>
        </w:rPr>
        <w:t>元。</w:t>
      </w:r>
    </w:p>
    <w:p>
      <w:pPr>
        <w:spacing w:after="0" w:line="33" w:lineRule="exact"/>
        <w:rPr>
          <w:rFonts w:ascii="Arial" w:cs="Arial" w:eastAsia="Arial" w:hAnsi="Arial"/>
          <w:sz w:val="21"/>
          <w:szCs w:val="21"/>
          <w:color w:val="auto"/>
        </w:rPr>
      </w:pPr>
    </w:p>
    <w:p>
      <w:pPr>
        <w:ind w:left="267" w:right="180" w:hanging="267"/>
        <w:spacing w:after="0" w:line="304" w:lineRule="exact"/>
        <w:tabs>
          <w:tab w:leader="none" w:pos="267" w:val="left"/>
        </w:tabs>
        <w:numPr>
          <w:ilvl w:val="0"/>
          <w:numId w:val="1"/>
        </w:numPr>
        <w:rPr>
          <w:rFonts w:ascii="Arial" w:cs="Arial" w:eastAsia="Arial" w:hAnsi="Arial"/>
          <w:sz w:val="22"/>
          <w:szCs w:val="22"/>
          <w:color w:val="auto"/>
        </w:rPr>
      </w:pPr>
      <w:r>
        <w:rPr>
          <w:rFonts w:ascii="宋体" w:cs="宋体" w:eastAsia="宋体" w:hAnsi="宋体"/>
          <w:sz w:val="22"/>
          <w:szCs w:val="22"/>
          <w:color w:val="auto"/>
        </w:rPr>
        <w:t>其他专业根据北京市京发改</w:t>
      </w:r>
      <w:r>
        <w:rPr>
          <w:rFonts w:ascii="微软雅黑" w:cs="微软雅黑" w:eastAsia="微软雅黑" w:hAnsi="微软雅黑"/>
          <w:sz w:val="22"/>
          <w:szCs w:val="22"/>
          <w:color w:val="auto"/>
        </w:rPr>
        <w:t>[2004]2651</w:t>
      </w:r>
      <w:r>
        <w:rPr>
          <w:rFonts w:ascii="宋体" w:cs="宋体" w:eastAsia="宋体" w:hAnsi="宋体"/>
          <w:sz w:val="22"/>
          <w:szCs w:val="22"/>
          <w:color w:val="auto"/>
        </w:rPr>
        <w:t>号文件规定，每人每专业初试报名考试费</w:t>
      </w:r>
      <w:r>
        <w:rPr>
          <w:rFonts w:ascii="微软雅黑" w:cs="微软雅黑" w:eastAsia="微软雅黑" w:hAnsi="微软雅黑"/>
          <w:sz w:val="22"/>
          <w:szCs w:val="22"/>
          <w:color w:val="auto"/>
        </w:rPr>
        <w:t>100</w:t>
      </w:r>
      <w:r>
        <w:rPr>
          <w:rFonts w:ascii="宋体" w:cs="宋体" w:eastAsia="宋体" w:hAnsi="宋体"/>
          <w:sz w:val="22"/>
          <w:szCs w:val="22"/>
          <w:color w:val="auto"/>
        </w:rPr>
        <w:t>元，复试考试费</w:t>
      </w:r>
      <w:r>
        <w:rPr>
          <w:rFonts w:ascii="微软雅黑" w:cs="微软雅黑" w:eastAsia="微软雅黑" w:hAnsi="微软雅黑"/>
          <w:sz w:val="22"/>
          <w:szCs w:val="22"/>
          <w:color w:val="auto"/>
        </w:rPr>
        <w:t>80</w:t>
      </w:r>
      <w:r>
        <w:rPr>
          <w:rFonts w:ascii="宋体" w:cs="宋体" w:eastAsia="宋体" w:hAnsi="宋体"/>
          <w:sz w:val="22"/>
          <w:szCs w:val="22"/>
          <w:color w:val="auto"/>
        </w:rPr>
        <w:t>元，三试考试费</w:t>
      </w:r>
      <w:r>
        <w:rPr>
          <w:rFonts w:ascii="微软雅黑" w:cs="微软雅黑" w:eastAsia="微软雅黑" w:hAnsi="微软雅黑"/>
          <w:sz w:val="22"/>
          <w:szCs w:val="22"/>
          <w:color w:val="auto"/>
        </w:rPr>
        <w:t>80</w:t>
      </w:r>
      <w:r>
        <w:rPr>
          <w:rFonts w:ascii="宋体" w:cs="宋体" w:eastAsia="宋体" w:hAnsi="宋体"/>
          <w:sz w:val="22"/>
          <w:szCs w:val="22"/>
          <w:color w:val="auto"/>
        </w:rPr>
        <w:t>元。</w:t>
      </w:r>
    </w:p>
    <w:p>
      <w:pPr>
        <w:spacing w:after="0" w:line="33" w:lineRule="exact"/>
        <w:rPr>
          <w:rFonts w:ascii="Arial" w:cs="Arial" w:eastAsia="Arial" w:hAnsi="Arial"/>
          <w:sz w:val="22"/>
          <w:szCs w:val="22"/>
          <w:color w:val="auto"/>
        </w:rPr>
      </w:pPr>
    </w:p>
    <w:p>
      <w:pPr>
        <w:ind w:left="267" w:hanging="267"/>
        <w:spacing w:after="0" w:line="267" w:lineRule="exact"/>
        <w:tabs>
          <w:tab w:leader="none" w:pos="267" w:val="left"/>
        </w:tabs>
        <w:numPr>
          <w:ilvl w:val="0"/>
          <w:numId w:val="1"/>
        </w:numPr>
        <w:rPr>
          <w:rFonts w:ascii="Arial" w:cs="Arial" w:eastAsia="Arial" w:hAnsi="Arial"/>
          <w:sz w:val="22"/>
          <w:szCs w:val="22"/>
          <w:color w:val="auto"/>
        </w:rPr>
      </w:pPr>
      <w:r>
        <w:rPr>
          <w:rFonts w:ascii="宋体" w:cs="宋体" w:eastAsia="宋体" w:hAnsi="宋体"/>
          <w:sz w:val="22"/>
          <w:szCs w:val="22"/>
          <w:color w:val="auto"/>
        </w:rPr>
        <w:t>考生网上报名所交材料及费用无论参加考试与否，不予退还。</w:t>
      </w:r>
    </w:p>
    <w:p>
      <w:pPr>
        <w:spacing w:after="0" w:line="200" w:lineRule="exact"/>
        <w:rPr>
          <w:sz w:val="20"/>
          <w:szCs w:val="20"/>
          <w:color w:val="auto"/>
        </w:rPr>
      </w:pPr>
    </w:p>
    <w:p>
      <w:pPr>
        <w:spacing w:after="0" w:line="379" w:lineRule="exact"/>
        <w:rPr>
          <w:sz w:val="20"/>
          <w:szCs w:val="20"/>
          <w:color w:val="auto"/>
        </w:rPr>
      </w:pPr>
    </w:p>
    <w:p>
      <w:pPr>
        <w:ind w:left="87"/>
        <w:spacing w:after="0" w:line="644" w:lineRule="exact"/>
        <w:rPr>
          <w:sz w:val="20"/>
          <w:szCs w:val="20"/>
          <w:color w:val="auto"/>
        </w:rPr>
      </w:pPr>
      <w:r>
        <w:rPr>
          <w:rFonts w:ascii="Arial" w:cs="Arial" w:eastAsia="Arial" w:hAnsi="Arial"/>
          <w:sz w:val="56"/>
          <w:szCs w:val="56"/>
          <w:color w:val="404040"/>
        </w:rPr>
        <w:t xml:space="preserve">3 </w:t>
      </w:r>
      <w:r>
        <w:rPr>
          <w:rFonts w:ascii="宋体" w:cs="宋体" w:eastAsia="宋体" w:hAnsi="宋体"/>
          <w:sz w:val="36"/>
          <w:szCs w:val="36"/>
          <w:color w:val="FFFFFF"/>
        </w:rPr>
        <w:t>考试</w:t>
      </w:r>
    </w:p>
    <w:p>
      <w:pPr>
        <w:spacing w:after="0" w:line="232" w:lineRule="exact"/>
        <w:rPr>
          <w:sz w:val="20"/>
          <w:szCs w:val="20"/>
          <w:color w:val="auto"/>
        </w:rPr>
      </w:pPr>
    </w:p>
    <w:p>
      <w:pPr>
        <w:ind w:left="67"/>
        <w:spacing w:after="0" w:line="320" w:lineRule="exact"/>
        <w:rPr>
          <w:sz w:val="20"/>
          <w:szCs w:val="20"/>
          <w:color w:val="auto"/>
        </w:rPr>
      </w:pPr>
      <w:r>
        <w:rPr>
          <w:rFonts w:ascii="宋体" w:cs="宋体" w:eastAsia="宋体" w:hAnsi="宋体"/>
          <w:sz w:val="28"/>
          <w:szCs w:val="28"/>
          <w:b w:val="1"/>
          <w:bCs w:val="1"/>
          <w:color w:val="auto"/>
        </w:rPr>
        <w:t>（一）考试内容及时间安排</w:t>
      </w:r>
    </w:p>
    <w:p>
      <w:pPr>
        <w:spacing w:after="0" w:line="350" w:lineRule="exact"/>
        <w:rPr>
          <w:sz w:val="20"/>
          <w:szCs w:val="20"/>
          <w:color w:val="auto"/>
        </w:rPr>
      </w:pPr>
    </w:p>
    <w:p>
      <w:pPr>
        <w:ind w:left="347" w:hanging="275"/>
        <w:spacing w:after="0" w:line="370" w:lineRule="exact"/>
        <w:tabs>
          <w:tab w:leader="none" w:pos="347" w:val="left"/>
        </w:tabs>
        <w:numPr>
          <w:ilvl w:val="0"/>
          <w:numId w:val="2"/>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01</w:t>
      </w:r>
      <w:r>
        <w:rPr>
          <w:rFonts w:ascii="宋体" w:cs="宋体" w:eastAsia="宋体" w:hAnsi="宋体"/>
          <w:sz w:val="28"/>
          <w:szCs w:val="28"/>
          <w:b w:val="1"/>
          <w:bCs w:val="1"/>
          <w:color w:val="254061"/>
        </w:rPr>
        <w:t>播音与主持艺术</w:t>
      </w:r>
    </w:p>
    <w:p>
      <w:pPr>
        <w:spacing w:after="0" w:line="340" w:lineRule="exact"/>
        <w:rPr>
          <w:sz w:val="20"/>
          <w:szCs w:val="20"/>
          <w:color w:val="auto"/>
        </w:rPr>
      </w:pPr>
    </w:p>
    <w:p>
      <w:pPr>
        <w:ind w:left="67" w:right="280"/>
        <w:spacing w:after="0" w:line="304" w:lineRule="exact"/>
        <w:rPr>
          <w:sz w:val="20"/>
          <w:szCs w:val="20"/>
          <w:color w:val="auto"/>
        </w:rPr>
      </w:pPr>
      <w:r>
        <w:rPr>
          <w:rFonts w:ascii="宋体" w:cs="宋体" w:eastAsia="宋体" w:hAnsi="宋体"/>
          <w:sz w:val="22"/>
          <w:szCs w:val="22"/>
          <w:color w:val="auto"/>
        </w:rPr>
        <w:t>【初试】</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w:t>
      </w:r>
      <w:r>
        <w:rPr>
          <w:rFonts w:ascii="宋体" w:cs="宋体" w:eastAsia="宋体" w:hAnsi="宋体"/>
          <w:sz w:val="22"/>
          <w:szCs w:val="22"/>
          <w:color w:val="auto"/>
        </w:rPr>
        <w:t>日，网上报名安排</w:t>
      </w:r>
      <w:r>
        <w:rPr>
          <w:rFonts w:ascii="微软雅黑" w:cs="微软雅黑" w:eastAsia="微软雅黑" w:hAnsi="微软雅黑"/>
          <w:sz w:val="22"/>
          <w:szCs w:val="22"/>
          <w:color w:val="auto"/>
        </w:rPr>
        <w:t>]</w:t>
      </w:r>
      <w:r>
        <w:rPr>
          <w:rFonts w:ascii="宋体" w:cs="宋体" w:eastAsia="宋体" w:hAnsi="宋体"/>
          <w:sz w:val="22"/>
          <w:szCs w:val="22"/>
          <w:color w:val="auto"/>
        </w:rPr>
        <w:t xml:space="preserve"> </w:t>
      </w:r>
      <w:r>
        <w:rPr>
          <w:rFonts w:ascii="宋体" w:cs="宋体" w:eastAsia="宋体" w:hAnsi="宋体"/>
          <w:sz w:val="22"/>
          <w:szCs w:val="22"/>
          <w:b w:val="1"/>
          <w:bCs w:val="1"/>
          <w:color w:val="auto"/>
        </w:rPr>
        <w:t>面试</w:t>
      </w:r>
      <w:r>
        <w:rPr>
          <w:rFonts w:ascii="宋体" w:cs="宋体" w:eastAsia="宋体" w:hAnsi="宋体"/>
          <w:sz w:val="22"/>
          <w:szCs w:val="22"/>
          <w:color w:val="auto"/>
        </w:rPr>
        <w:t>（考试过程录像）</w:t>
      </w:r>
      <w:r>
        <w:rPr>
          <w:rFonts w:ascii="MS PGothic" w:cs="MS PGothic" w:eastAsia="MS PGothic" w:hAnsi="MS PGothic"/>
          <w:sz w:val="22"/>
          <w:szCs w:val="22"/>
          <w:color w:val="auto"/>
        </w:rPr>
        <w:t>①</w:t>
      </w:r>
      <w:r>
        <w:rPr>
          <w:rFonts w:ascii="宋体" w:cs="宋体" w:eastAsia="宋体" w:hAnsi="宋体"/>
          <w:sz w:val="22"/>
          <w:szCs w:val="22"/>
          <w:color w:val="auto"/>
        </w:rPr>
        <w:t xml:space="preserve">指定稿件播读 </w:t>
      </w:r>
      <w:r>
        <w:rPr>
          <w:rFonts w:ascii="MS PGothic" w:cs="MS PGothic" w:eastAsia="MS PGothic" w:hAnsi="MS PGothic"/>
          <w:sz w:val="22"/>
          <w:szCs w:val="22"/>
          <w:color w:val="auto"/>
        </w:rPr>
        <w:t>②</w:t>
      </w:r>
      <w:r>
        <w:rPr>
          <w:rFonts w:ascii="宋体" w:cs="宋体" w:eastAsia="宋体" w:hAnsi="宋体"/>
          <w:sz w:val="22"/>
          <w:szCs w:val="22"/>
          <w:color w:val="auto"/>
        </w:rPr>
        <w:t xml:space="preserve"> 现场应答或展示</w:t>
      </w:r>
    </w:p>
    <w:p>
      <w:pPr>
        <w:spacing w:after="0" w:line="34" w:lineRule="exact"/>
        <w:rPr>
          <w:sz w:val="20"/>
          <w:szCs w:val="20"/>
          <w:color w:val="auto"/>
        </w:rPr>
      </w:pPr>
    </w:p>
    <w:p>
      <w:pPr>
        <w:ind w:left="67" w:right="1340"/>
        <w:spacing w:after="0" w:line="303" w:lineRule="exact"/>
        <w:rPr>
          <w:sz w:val="20"/>
          <w:szCs w:val="20"/>
          <w:color w:val="auto"/>
        </w:rPr>
      </w:pPr>
      <w:r>
        <w:rPr>
          <w:rFonts w:ascii="宋体" w:cs="宋体" w:eastAsia="宋体" w:hAnsi="宋体"/>
          <w:sz w:val="22"/>
          <w:szCs w:val="22"/>
          <w:color w:val="auto"/>
        </w:rPr>
        <w:t>【查询初试结果】</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12</w:t>
      </w:r>
      <w:r>
        <w:rPr>
          <w:rFonts w:ascii="宋体" w:cs="宋体" w:eastAsia="宋体" w:hAnsi="宋体"/>
          <w:sz w:val="22"/>
          <w:szCs w:val="22"/>
          <w:color w:val="auto"/>
        </w:rPr>
        <w:t>日在我校本科招生网查询，复试统一在北京进行。【办理复试手续】</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16</w:t>
      </w:r>
      <w:r>
        <w:rPr>
          <w:rFonts w:ascii="宋体" w:cs="宋体" w:eastAsia="宋体" w:hAnsi="宋体"/>
          <w:sz w:val="22"/>
          <w:szCs w:val="22"/>
          <w:color w:val="auto"/>
        </w:rPr>
        <w:t xml:space="preserve">日 </w:t>
      </w:r>
      <w:r>
        <w:rPr>
          <w:rFonts w:ascii="微软雅黑" w:cs="微软雅黑" w:eastAsia="微软雅黑" w:hAnsi="微软雅黑"/>
          <w:sz w:val="22"/>
          <w:szCs w:val="22"/>
          <w:color w:val="auto"/>
        </w:rPr>
        <w:t>8:30-12:00</w:t>
      </w:r>
    </w:p>
    <w:p>
      <w:pPr>
        <w:spacing w:after="0" w:line="31" w:lineRule="exact"/>
        <w:rPr>
          <w:sz w:val="20"/>
          <w:szCs w:val="20"/>
          <w:color w:val="auto"/>
        </w:rPr>
      </w:pPr>
    </w:p>
    <w:p>
      <w:pPr>
        <w:ind w:left="67"/>
        <w:spacing w:after="0" w:line="291" w:lineRule="exact"/>
        <w:rPr>
          <w:sz w:val="20"/>
          <w:szCs w:val="20"/>
          <w:color w:val="auto"/>
        </w:rPr>
      </w:pPr>
      <w:r>
        <w:rPr>
          <w:rFonts w:ascii="宋体" w:cs="宋体" w:eastAsia="宋体" w:hAnsi="宋体"/>
          <w:sz w:val="22"/>
          <w:szCs w:val="22"/>
          <w:color w:val="auto"/>
        </w:rPr>
        <w:t>【复试】</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16</w:t>
      </w:r>
      <w:r>
        <w:rPr>
          <w:rFonts w:ascii="宋体" w:cs="宋体" w:eastAsia="宋体" w:hAnsi="宋体"/>
          <w:sz w:val="22"/>
          <w:szCs w:val="22"/>
          <w:color w:val="auto"/>
        </w:rPr>
        <w:t xml:space="preserve">日 </w:t>
      </w:r>
      <w:r>
        <w:rPr>
          <w:rFonts w:ascii="微软雅黑" w:cs="微软雅黑" w:eastAsia="微软雅黑" w:hAnsi="微软雅黑"/>
          <w:sz w:val="22"/>
          <w:szCs w:val="22"/>
          <w:color w:val="auto"/>
        </w:rPr>
        <w:t>18:00-20:00]</w:t>
      </w:r>
      <w:r>
        <w:rPr>
          <w:rFonts w:ascii="宋体" w:cs="宋体" w:eastAsia="宋体" w:hAnsi="宋体"/>
          <w:sz w:val="22"/>
          <w:szCs w:val="22"/>
          <w:color w:val="auto"/>
        </w:rPr>
        <w:t xml:space="preserve"> </w:t>
      </w:r>
      <w:r>
        <w:rPr>
          <w:rFonts w:ascii="宋体" w:cs="宋体" w:eastAsia="宋体" w:hAnsi="宋体"/>
          <w:sz w:val="22"/>
          <w:szCs w:val="22"/>
          <w:b w:val="1"/>
          <w:bCs w:val="1"/>
          <w:color w:val="auto"/>
        </w:rPr>
        <w:t>笔试</w:t>
      </w:r>
      <w:r>
        <w:rPr>
          <w:rFonts w:ascii="宋体" w:cs="宋体" w:eastAsia="宋体" w:hAnsi="宋体"/>
          <w:sz w:val="22"/>
          <w:szCs w:val="22"/>
          <w:color w:val="auto"/>
        </w:rPr>
        <w:t xml:space="preserve"> 综合素质考查</w:t>
      </w:r>
    </w:p>
    <w:p>
      <w:pPr>
        <w:spacing w:after="0" w:line="34" w:lineRule="exact"/>
        <w:rPr>
          <w:sz w:val="20"/>
          <w:szCs w:val="20"/>
          <w:color w:val="auto"/>
        </w:rPr>
      </w:pPr>
    </w:p>
    <w:p>
      <w:pPr>
        <w:ind w:left="67" w:right="140"/>
        <w:spacing w:after="0" w:line="304" w:lineRule="exact"/>
        <w:rPr>
          <w:sz w:val="20"/>
          <w:szCs w:val="20"/>
          <w:color w:val="auto"/>
        </w:rPr>
      </w:pPr>
      <w:r>
        <w:rPr>
          <w:rFonts w:ascii="微软雅黑" w:cs="微软雅黑" w:eastAsia="微软雅黑" w:hAnsi="微软雅黑"/>
          <w:sz w:val="22"/>
          <w:szCs w:val="22"/>
          <w:color w:val="auto"/>
        </w:rPr>
        <w:t>[</w:t>
      </w:r>
      <w:r>
        <w:rPr>
          <w:rFonts w:ascii="宋体" w:cs="宋体" w:eastAsia="宋体" w:hAnsi="宋体"/>
          <w:sz w:val="22"/>
          <w:szCs w:val="22"/>
          <w:color w:val="auto"/>
        </w:rPr>
        <w:t>办理复试手续时安排时间</w:t>
      </w:r>
      <w:r>
        <w:rPr>
          <w:rFonts w:ascii="微软雅黑" w:cs="微软雅黑" w:eastAsia="微软雅黑" w:hAnsi="微软雅黑"/>
          <w:sz w:val="22"/>
          <w:szCs w:val="22"/>
          <w:color w:val="auto"/>
        </w:rPr>
        <w:t xml:space="preserve">] </w:t>
      </w:r>
      <w:r>
        <w:rPr>
          <w:rFonts w:ascii="宋体" w:cs="宋体" w:eastAsia="宋体" w:hAnsi="宋体"/>
          <w:sz w:val="22"/>
          <w:szCs w:val="22"/>
          <w:b w:val="1"/>
          <w:bCs w:val="1"/>
          <w:color w:val="auto"/>
        </w:rPr>
        <w:t>面试</w:t>
      </w:r>
      <w:r>
        <w:rPr>
          <w:rFonts w:ascii="宋体" w:cs="宋体" w:eastAsia="宋体" w:hAnsi="宋体"/>
          <w:sz w:val="22"/>
          <w:szCs w:val="22"/>
          <w:color w:val="auto"/>
        </w:rPr>
        <w:t>（考试过程录像）</w:t>
      </w:r>
      <w:r>
        <w:rPr>
          <w:rFonts w:ascii="MS PGothic" w:cs="MS PGothic" w:eastAsia="MS PGothic" w:hAnsi="MS PGothic"/>
          <w:sz w:val="22"/>
          <w:szCs w:val="22"/>
          <w:color w:val="auto"/>
        </w:rPr>
        <w:t>①</w:t>
      </w:r>
      <w:r>
        <w:rPr>
          <w:rFonts w:ascii="宋体" w:cs="宋体" w:eastAsia="宋体" w:hAnsi="宋体"/>
          <w:sz w:val="22"/>
          <w:szCs w:val="22"/>
          <w:color w:val="auto"/>
        </w:rPr>
        <w:t>指定稿件一播读</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②</w:t>
      </w:r>
      <w:r>
        <w:rPr>
          <w:rFonts w:ascii="宋体" w:cs="宋体" w:eastAsia="宋体" w:hAnsi="宋体"/>
          <w:sz w:val="22"/>
          <w:szCs w:val="22"/>
          <w:color w:val="auto"/>
        </w:rPr>
        <w:t xml:space="preserve">指定稿件二播读并评述 </w:t>
      </w:r>
      <w:r>
        <w:rPr>
          <w:rFonts w:ascii="MS PGothic" w:cs="MS PGothic" w:eastAsia="MS PGothic" w:hAnsi="MS PGothic"/>
          <w:sz w:val="22"/>
          <w:szCs w:val="22"/>
          <w:color w:val="auto"/>
        </w:rPr>
        <w:t>③</w:t>
      </w:r>
      <w:r>
        <w:rPr>
          <w:rFonts w:ascii="宋体" w:cs="宋体" w:eastAsia="宋体" w:hAnsi="宋体"/>
          <w:sz w:val="22"/>
          <w:szCs w:val="22"/>
          <w:color w:val="auto"/>
        </w:rPr>
        <w:t>现场应答或展示</w:t>
      </w:r>
    </w:p>
    <w:p>
      <w:pPr>
        <w:spacing w:after="0" w:line="200" w:lineRule="exact"/>
        <w:rPr>
          <w:sz w:val="20"/>
          <w:szCs w:val="20"/>
          <w:color w:val="auto"/>
        </w:rPr>
      </w:pPr>
    </w:p>
    <w:p>
      <w:pPr>
        <w:spacing w:after="0" w:line="214" w:lineRule="exact"/>
        <w:rPr>
          <w:sz w:val="20"/>
          <w:szCs w:val="20"/>
          <w:color w:val="auto"/>
        </w:rPr>
      </w:pPr>
    </w:p>
    <w:p>
      <w:pPr>
        <w:ind w:left="527" w:hanging="455"/>
        <w:spacing w:after="0" w:line="370" w:lineRule="exact"/>
        <w:tabs>
          <w:tab w:leader="none" w:pos="527" w:val="left"/>
        </w:tabs>
        <w:numPr>
          <w:ilvl w:val="0"/>
          <w:numId w:val="3"/>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02</w:t>
      </w:r>
      <w:r>
        <w:rPr>
          <w:rFonts w:ascii="宋体" w:cs="宋体" w:eastAsia="宋体" w:hAnsi="宋体"/>
          <w:sz w:val="28"/>
          <w:szCs w:val="28"/>
          <w:b w:val="1"/>
          <w:bCs w:val="1"/>
          <w:color w:val="254061"/>
        </w:rPr>
        <w:t>广播电视编导（电视编辑方向）</w:t>
      </w:r>
    </w:p>
    <w:p>
      <w:pPr>
        <w:spacing w:after="0" w:line="292" w:lineRule="exact"/>
        <w:rPr>
          <w:sz w:val="20"/>
          <w:szCs w:val="20"/>
          <w:color w:val="auto"/>
        </w:rPr>
      </w:pPr>
    </w:p>
    <w:p>
      <w:pPr>
        <w:ind w:left="67" w:right="140"/>
        <w:spacing w:after="0" w:line="304"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w:t>
      </w:r>
      <w:r>
        <w:rPr>
          <w:rFonts w:ascii="宋体" w:cs="宋体" w:eastAsia="宋体" w:hAnsi="宋体"/>
          <w:sz w:val="22"/>
          <w:szCs w:val="22"/>
          <w:color w:val="auto"/>
        </w:rPr>
        <w:t>日，网上报名安排</w:t>
      </w:r>
      <w:r>
        <w:rPr>
          <w:rFonts w:ascii="微软雅黑" w:cs="微软雅黑" w:eastAsia="微软雅黑" w:hAnsi="微软雅黑"/>
          <w:sz w:val="22"/>
          <w:szCs w:val="22"/>
          <w:color w:val="auto"/>
        </w:rPr>
        <w:t xml:space="preserve">] </w:t>
      </w:r>
      <w:r>
        <w:rPr>
          <w:rFonts w:ascii="宋体" w:cs="宋体" w:eastAsia="宋体" w:hAnsi="宋体"/>
          <w:sz w:val="22"/>
          <w:szCs w:val="22"/>
          <w:b w:val="1"/>
          <w:bCs w:val="1"/>
          <w:color w:val="auto"/>
        </w:rPr>
        <w:t>面试</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自我介绍（约</w:t>
      </w:r>
      <w:r>
        <w:rPr>
          <w:rFonts w:ascii="微软雅黑" w:cs="微软雅黑" w:eastAsia="微软雅黑" w:hAnsi="微软雅黑"/>
          <w:sz w:val="22"/>
          <w:szCs w:val="22"/>
          <w:color w:val="auto"/>
        </w:rPr>
        <w:t>1</w:t>
      </w:r>
      <w:r>
        <w:rPr>
          <w:rFonts w:ascii="宋体" w:cs="宋体" w:eastAsia="宋体" w:hAnsi="宋体"/>
          <w:sz w:val="22"/>
          <w:szCs w:val="22"/>
          <w:color w:val="auto"/>
        </w:rPr>
        <w:t>分钟）</w:t>
      </w:r>
      <w:r>
        <w:rPr>
          <w:rFonts w:ascii="MS PGothic" w:cs="MS PGothic" w:eastAsia="MS PGothic" w:hAnsi="MS PGothic"/>
          <w:sz w:val="22"/>
          <w:szCs w:val="22"/>
          <w:color w:val="auto"/>
        </w:rPr>
        <w:t>②</w:t>
      </w:r>
      <w:r>
        <w:rPr>
          <w:rFonts w:ascii="宋体" w:cs="宋体" w:eastAsia="宋体" w:hAnsi="宋体"/>
          <w:sz w:val="22"/>
          <w:szCs w:val="22"/>
          <w:color w:val="auto"/>
        </w:rPr>
        <w:t>回答考官提问（高中所学知识）</w:t>
      </w:r>
      <w:r>
        <w:rPr>
          <w:rFonts w:ascii="MS PGothic" w:cs="MS PGothic" w:eastAsia="MS PGothic" w:hAnsi="MS PGothic"/>
          <w:sz w:val="22"/>
          <w:szCs w:val="22"/>
          <w:color w:val="auto"/>
        </w:rPr>
        <w:t>③</w:t>
      </w:r>
      <w:r>
        <w:rPr>
          <w:rFonts w:ascii="宋体" w:cs="宋体" w:eastAsia="宋体" w:hAnsi="宋体"/>
          <w:sz w:val="22"/>
          <w:szCs w:val="22"/>
          <w:color w:val="auto"/>
        </w:rPr>
        <w:t>根据背景材料提示进行命题演讲</w:t>
      </w:r>
    </w:p>
    <w:p>
      <w:pPr>
        <w:spacing w:after="0" w:line="31" w:lineRule="exact"/>
        <w:rPr>
          <w:sz w:val="20"/>
          <w:szCs w:val="20"/>
          <w:color w:val="auto"/>
        </w:rPr>
      </w:pPr>
    </w:p>
    <w:p>
      <w:pPr>
        <w:ind w:left="67"/>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26</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18:00-20:00]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视频作品分析 重点考查分析能力和写作能力</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-769620</wp:posOffset>
            </wp:positionH>
            <wp:positionV relativeFrom="paragraph">
              <wp:posOffset>-65405</wp:posOffset>
            </wp:positionV>
            <wp:extent cx="434975" cy="60813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434975" cy="6081395"/>
                    </a:xfrm>
                    <a:prstGeom prst="rect">
                      <a:avLst/>
                    </a:prstGeom>
                    <a:noFill/>
                  </pic:spPr>
                </pic:pic>
              </a:graphicData>
            </a:graphic>
          </wp:anchor>
        </w:drawing>
      </w:r>
    </w:p>
    <w:p>
      <w:pPr>
        <w:spacing w:after="0" w:line="9" w:lineRule="exact"/>
        <w:rPr>
          <w:sz w:val="20"/>
          <w:szCs w:val="20"/>
          <w:color w:val="auto"/>
        </w:rPr>
      </w:pPr>
    </w:p>
    <w:p>
      <w:pPr>
        <w:ind w:left="67"/>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28</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9:00-11:00] </w:t>
      </w:r>
      <w:r>
        <w:rPr>
          <w:rFonts w:ascii="宋体" w:cs="宋体" w:eastAsia="宋体" w:hAnsi="宋体"/>
          <w:sz w:val="22"/>
          <w:szCs w:val="22"/>
          <w:b w:val="1"/>
          <w:bCs w:val="1"/>
          <w:color w:val="auto"/>
        </w:rPr>
        <w:t>文化笔试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高中文化课中的语文、英语、数学</w:t>
      </w:r>
    </w:p>
    <w:p>
      <w:pPr>
        <w:spacing w:after="0" w:line="333" w:lineRule="exact"/>
        <w:rPr>
          <w:sz w:val="20"/>
          <w:szCs w:val="20"/>
          <w:color w:val="auto"/>
        </w:rPr>
      </w:pPr>
    </w:p>
    <w:p>
      <w:pPr>
        <w:ind w:left="527" w:hanging="455"/>
        <w:spacing w:after="0" w:line="370" w:lineRule="exact"/>
        <w:tabs>
          <w:tab w:leader="none" w:pos="527" w:val="left"/>
        </w:tabs>
        <w:numPr>
          <w:ilvl w:val="0"/>
          <w:numId w:val="4"/>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03</w:t>
      </w:r>
      <w:r>
        <w:rPr>
          <w:rFonts w:ascii="宋体" w:cs="宋体" w:eastAsia="宋体" w:hAnsi="宋体"/>
          <w:sz w:val="28"/>
          <w:szCs w:val="28"/>
          <w:b w:val="1"/>
          <w:bCs w:val="1"/>
          <w:color w:val="254061"/>
        </w:rPr>
        <w:t>广播电视编导（文艺编导方向）</w:t>
      </w:r>
    </w:p>
    <w:p>
      <w:pPr>
        <w:spacing w:after="0" w:line="337" w:lineRule="exact"/>
        <w:rPr>
          <w:sz w:val="20"/>
          <w:szCs w:val="20"/>
          <w:color w:val="auto"/>
        </w:rPr>
      </w:pPr>
    </w:p>
    <w:p>
      <w:pPr>
        <w:ind w:left="67" w:right="120"/>
        <w:spacing w:after="0" w:line="310" w:lineRule="exact"/>
        <w:rPr>
          <w:sz w:val="20"/>
          <w:szCs w:val="20"/>
          <w:color w:val="auto"/>
        </w:rPr>
      </w:pPr>
      <w:r>
        <w:rPr>
          <w:rFonts w:ascii="宋体" w:cs="宋体" w:eastAsia="宋体" w:hAnsi="宋体"/>
          <w:sz w:val="22"/>
          <w:szCs w:val="22"/>
          <w:b w:val="1"/>
          <w:bCs w:val="1"/>
          <w:color w:val="auto"/>
        </w:rPr>
        <w:t>【初试】</w:t>
      </w:r>
      <w:r>
        <w:rPr>
          <w:rFonts w:ascii="微软雅黑" w:cs="微软雅黑" w:eastAsia="微软雅黑" w:hAnsi="微软雅黑"/>
          <w:sz w:val="22"/>
          <w:szCs w:val="22"/>
          <w:b w:val="1"/>
          <w:bCs w:val="1"/>
          <w:color w:val="auto"/>
        </w:rPr>
        <w:t>[</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26</w:t>
      </w:r>
      <w:r>
        <w:rPr>
          <w:rFonts w:ascii="宋体" w:cs="宋体" w:eastAsia="宋体" w:hAnsi="宋体"/>
          <w:sz w:val="22"/>
          <w:szCs w:val="22"/>
          <w:color w:val="auto"/>
        </w:rPr>
        <w:t>日，网上报名安排</w:t>
      </w:r>
      <w:r>
        <w:rPr>
          <w:rFonts w:ascii="微软雅黑" w:cs="微软雅黑" w:eastAsia="微软雅黑" w:hAnsi="微软雅黑"/>
          <w:sz w:val="22"/>
          <w:szCs w:val="22"/>
          <w:color w:val="auto"/>
        </w:rPr>
        <w:t>]</w:t>
      </w:r>
      <w:r>
        <w:rPr>
          <w:rFonts w:ascii="宋体" w:cs="宋体" w:eastAsia="宋体" w:hAnsi="宋体"/>
          <w:sz w:val="22"/>
          <w:szCs w:val="22"/>
          <w:b w:val="1"/>
          <w:bCs w:val="1"/>
          <w:color w:val="auto"/>
        </w:rPr>
        <w:t xml:space="preserve"> 面试 </w:t>
      </w:r>
      <w:r>
        <w:rPr>
          <w:rFonts w:ascii="MS PGothic" w:cs="MS PGothic" w:eastAsia="MS PGothic" w:hAnsi="MS PGothic"/>
          <w:sz w:val="22"/>
          <w:szCs w:val="22"/>
          <w:color w:val="auto"/>
        </w:rPr>
        <w:t>①</w:t>
      </w:r>
      <w:r>
        <w:rPr>
          <w:rFonts w:ascii="宋体" w:cs="宋体" w:eastAsia="宋体" w:hAnsi="宋体"/>
          <w:sz w:val="22"/>
          <w:szCs w:val="22"/>
          <w:color w:val="auto"/>
        </w:rPr>
        <w:t xml:space="preserve">根据背景材料分组进行即兴创意讨论 </w:t>
      </w:r>
      <w:r>
        <w:rPr>
          <w:rFonts w:ascii="MS PGothic" w:cs="MS PGothic" w:eastAsia="MS PGothic" w:hAnsi="MS PGothic"/>
          <w:sz w:val="22"/>
          <w:szCs w:val="22"/>
          <w:color w:val="auto"/>
        </w:rPr>
        <w:t>②</w:t>
      </w:r>
      <w:r>
        <w:rPr>
          <w:rFonts w:ascii="宋体" w:cs="宋体" w:eastAsia="宋体" w:hAnsi="宋体"/>
          <w:sz w:val="22"/>
          <w:szCs w:val="22"/>
          <w:color w:val="auto"/>
        </w:rPr>
        <w:t xml:space="preserve">回答考官提问 </w:t>
      </w:r>
      <w:r>
        <w:rPr>
          <w:rFonts w:ascii="MS PGothic" w:cs="MS PGothic" w:eastAsia="MS PGothic" w:hAnsi="MS PGothic"/>
          <w:sz w:val="22"/>
          <w:szCs w:val="22"/>
          <w:color w:val="auto"/>
        </w:rPr>
        <w:t>③</w:t>
      </w:r>
      <w:r>
        <w:rPr>
          <w:rFonts w:ascii="宋体" w:cs="宋体" w:eastAsia="宋体" w:hAnsi="宋体"/>
          <w:sz w:val="22"/>
          <w:szCs w:val="22"/>
          <w:color w:val="auto"/>
        </w:rPr>
        <w:t>有文艺特长的考生可以展示（除钢琴外，其它乐器或道具以及放音设备请考生自备，也可出示考级证书等证明）</w:t>
      </w:r>
    </w:p>
    <w:p>
      <w:pPr>
        <w:spacing w:after="0" w:line="32" w:lineRule="exact"/>
        <w:rPr>
          <w:sz w:val="20"/>
          <w:szCs w:val="20"/>
          <w:color w:val="auto"/>
        </w:rPr>
      </w:pPr>
    </w:p>
    <w:p>
      <w:pPr>
        <w:ind w:left="67" w:right="3260"/>
        <w:spacing w:after="0" w:line="304" w:lineRule="exact"/>
        <w:rPr>
          <w:sz w:val="20"/>
          <w:szCs w:val="20"/>
          <w:color w:val="auto"/>
        </w:rPr>
      </w:pPr>
      <w:r>
        <w:rPr>
          <w:rFonts w:ascii="宋体" w:cs="宋体" w:eastAsia="宋体" w:hAnsi="宋体"/>
          <w:sz w:val="20"/>
          <w:szCs w:val="20"/>
          <w:b w:val="1"/>
          <w:bCs w:val="1"/>
          <w:color w:val="auto"/>
        </w:rPr>
        <w:t xml:space="preserve">【查询初试结果、办理复试手续】 </w:t>
      </w:r>
      <w:r>
        <w:rPr>
          <w:rFonts w:ascii="微软雅黑" w:cs="微软雅黑" w:eastAsia="微软雅黑" w:hAnsi="微软雅黑"/>
          <w:sz w:val="20"/>
          <w:szCs w:val="20"/>
          <w:color w:val="auto"/>
        </w:rPr>
        <w:t>2</w:t>
      </w:r>
      <w:r>
        <w:rPr>
          <w:rFonts w:ascii="宋体" w:cs="宋体" w:eastAsia="宋体" w:hAnsi="宋体"/>
          <w:sz w:val="20"/>
          <w:szCs w:val="20"/>
          <w:color w:val="auto"/>
        </w:rPr>
        <w:t>月</w:t>
      </w:r>
      <w:r>
        <w:rPr>
          <w:rFonts w:ascii="微软雅黑" w:cs="微软雅黑" w:eastAsia="微软雅黑" w:hAnsi="微软雅黑"/>
          <w:sz w:val="20"/>
          <w:szCs w:val="20"/>
          <w:color w:val="auto"/>
        </w:rPr>
        <w:t>27</w:t>
      </w:r>
      <w:r>
        <w:rPr>
          <w:rFonts w:ascii="宋体" w:cs="宋体" w:eastAsia="宋体" w:hAnsi="宋体"/>
          <w:sz w:val="20"/>
          <w:szCs w:val="20"/>
          <w:color w:val="auto"/>
        </w:rPr>
        <w:t>日</w:t>
      </w:r>
      <w:r>
        <w:rPr>
          <w:rFonts w:ascii="微软雅黑" w:cs="微软雅黑" w:eastAsia="微软雅黑" w:hAnsi="微软雅黑"/>
          <w:sz w:val="20"/>
          <w:szCs w:val="20"/>
          <w:color w:val="auto"/>
        </w:rPr>
        <w:t>8:30-12:00</w:t>
      </w:r>
      <w:r>
        <w:rPr>
          <w:rFonts w:ascii="宋体" w:cs="宋体" w:eastAsia="宋体" w:hAnsi="宋体"/>
          <w:sz w:val="20"/>
          <w:szCs w:val="20"/>
          <w:b w:val="1"/>
          <w:bCs w:val="1"/>
          <w:color w:val="auto"/>
        </w:rPr>
        <w:t>【复试】</w:t>
      </w:r>
      <w:r>
        <w:rPr>
          <w:rFonts w:ascii="微软雅黑" w:cs="微软雅黑" w:eastAsia="微软雅黑" w:hAnsi="微软雅黑"/>
          <w:sz w:val="20"/>
          <w:szCs w:val="20"/>
          <w:b w:val="1"/>
          <w:bCs w:val="1"/>
          <w:color w:val="auto"/>
        </w:rPr>
        <w:t>[</w:t>
      </w:r>
      <w:r>
        <w:rPr>
          <w:rFonts w:ascii="微软雅黑" w:cs="微软雅黑" w:eastAsia="微软雅黑" w:hAnsi="微软雅黑"/>
          <w:sz w:val="20"/>
          <w:szCs w:val="20"/>
          <w:color w:val="auto"/>
        </w:rPr>
        <w:t>2</w:t>
      </w:r>
      <w:r>
        <w:rPr>
          <w:rFonts w:ascii="宋体" w:cs="宋体" w:eastAsia="宋体" w:hAnsi="宋体"/>
          <w:sz w:val="20"/>
          <w:szCs w:val="20"/>
          <w:color w:val="auto"/>
        </w:rPr>
        <w:t>月</w:t>
      </w:r>
      <w:r>
        <w:rPr>
          <w:rFonts w:ascii="微软雅黑" w:cs="微软雅黑" w:eastAsia="微软雅黑" w:hAnsi="微软雅黑"/>
          <w:sz w:val="20"/>
          <w:szCs w:val="20"/>
          <w:color w:val="auto"/>
        </w:rPr>
        <w:t>27</w:t>
      </w:r>
      <w:r>
        <w:rPr>
          <w:rFonts w:ascii="宋体" w:cs="宋体" w:eastAsia="宋体" w:hAnsi="宋体"/>
          <w:sz w:val="20"/>
          <w:szCs w:val="20"/>
          <w:color w:val="auto"/>
        </w:rPr>
        <w:t>日</w:t>
      </w:r>
      <w:r>
        <w:rPr>
          <w:rFonts w:ascii="宋体" w:cs="宋体" w:eastAsia="宋体" w:hAnsi="宋体"/>
          <w:sz w:val="20"/>
          <w:szCs w:val="20"/>
          <w:b w:val="1"/>
          <w:bCs w:val="1"/>
          <w:color w:val="auto"/>
        </w:rPr>
        <w:t xml:space="preserve"> </w:t>
      </w:r>
      <w:r>
        <w:rPr>
          <w:rFonts w:ascii="微软雅黑" w:cs="微软雅黑" w:eastAsia="微软雅黑" w:hAnsi="微软雅黑"/>
          <w:sz w:val="20"/>
          <w:szCs w:val="20"/>
          <w:color w:val="auto"/>
        </w:rPr>
        <w:t>18:30-21:00]</w:t>
      </w:r>
      <w:r>
        <w:rPr>
          <w:rFonts w:ascii="宋体" w:cs="宋体" w:eastAsia="宋体" w:hAnsi="宋体"/>
          <w:sz w:val="20"/>
          <w:szCs w:val="20"/>
          <w:b w:val="1"/>
          <w:bCs w:val="1"/>
          <w:color w:val="auto"/>
        </w:rPr>
        <w:t xml:space="preserve"> 笔试 </w:t>
      </w:r>
      <w:r>
        <w:rPr>
          <w:rFonts w:ascii="宋体" w:cs="宋体" w:eastAsia="宋体" w:hAnsi="宋体"/>
          <w:sz w:val="20"/>
          <w:szCs w:val="20"/>
          <w:color w:val="auto"/>
        </w:rPr>
        <w:t>影视作品分析</w:t>
      </w:r>
    </w:p>
    <w:p>
      <w:pPr>
        <w:spacing w:after="0" w:line="31" w:lineRule="exact"/>
        <w:rPr>
          <w:sz w:val="20"/>
          <w:szCs w:val="20"/>
          <w:color w:val="auto"/>
        </w:rPr>
      </w:pPr>
    </w:p>
    <w:p>
      <w:pPr>
        <w:ind w:left="127"/>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28</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9:00-11:00] </w:t>
      </w:r>
      <w:r>
        <w:rPr>
          <w:rFonts w:ascii="宋体" w:cs="宋体" w:eastAsia="宋体" w:hAnsi="宋体"/>
          <w:sz w:val="22"/>
          <w:szCs w:val="22"/>
          <w:b w:val="1"/>
          <w:bCs w:val="1"/>
          <w:color w:val="auto"/>
        </w:rPr>
        <w:t>文化笔试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高中文化课中的语文、英语、数学</w:t>
      </w:r>
    </w:p>
    <w:p>
      <w:pPr>
        <w:spacing w:after="0" w:line="285" w:lineRule="exact"/>
        <w:rPr>
          <w:sz w:val="20"/>
          <w:szCs w:val="20"/>
          <w:color w:val="auto"/>
        </w:rPr>
      </w:pPr>
    </w:p>
    <w:p>
      <w:pPr>
        <w:ind w:left="527" w:hanging="455"/>
        <w:spacing w:after="0" w:line="370" w:lineRule="exact"/>
        <w:tabs>
          <w:tab w:leader="none" w:pos="527" w:val="left"/>
        </w:tabs>
        <w:numPr>
          <w:ilvl w:val="0"/>
          <w:numId w:val="5"/>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04</w:t>
      </w:r>
      <w:r>
        <w:rPr>
          <w:rFonts w:ascii="宋体" w:cs="宋体" w:eastAsia="宋体" w:hAnsi="宋体"/>
          <w:sz w:val="28"/>
          <w:szCs w:val="28"/>
          <w:b w:val="1"/>
          <w:bCs w:val="1"/>
          <w:color w:val="254061"/>
        </w:rPr>
        <w:t>戏剧影视文学</w:t>
      </w:r>
    </w:p>
    <w:p>
      <w:pPr>
        <w:spacing w:after="0" w:line="338" w:lineRule="exact"/>
        <w:rPr>
          <w:sz w:val="20"/>
          <w:szCs w:val="20"/>
          <w:color w:val="auto"/>
        </w:rPr>
      </w:pPr>
    </w:p>
    <w:p>
      <w:pPr>
        <w:jc w:val="both"/>
        <w:ind w:left="67" w:right="120"/>
        <w:spacing w:after="0" w:line="310" w:lineRule="exact"/>
        <w:rPr>
          <w:sz w:val="20"/>
          <w:szCs w:val="20"/>
          <w:color w:val="auto"/>
        </w:rPr>
      </w:pPr>
      <w:r>
        <w:rPr>
          <w:rFonts w:ascii="宋体" w:cs="宋体" w:eastAsia="宋体" w:hAnsi="宋体"/>
          <w:sz w:val="22"/>
          <w:szCs w:val="22"/>
          <w:b w:val="1"/>
          <w:bCs w:val="1"/>
          <w:color w:val="auto"/>
        </w:rPr>
        <w:t>【初试】</w:t>
      </w:r>
      <w:r>
        <w:rPr>
          <w:rFonts w:ascii="微软雅黑" w:cs="微软雅黑" w:eastAsia="微软雅黑" w:hAnsi="微软雅黑"/>
          <w:sz w:val="22"/>
          <w:szCs w:val="22"/>
          <w:b w:val="1"/>
          <w:bCs w:val="1"/>
          <w:color w:val="auto"/>
        </w:rPr>
        <w:t>[</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26</w:t>
      </w:r>
      <w:r>
        <w:rPr>
          <w:rFonts w:ascii="宋体" w:cs="宋体" w:eastAsia="宋体" w:hAnsi="宋体"/>
          <w:sz w:val="22"/>
          <w:szCs w:val="22"/>
          <w:color w:val="auto"/>
        </w:rPr>
        <w:t>日，网上报名安排</w:t>
      </w:r>
      <w:r>
        <w:rPr>
          <w:rFonts w:ascii="微软雅黑" w:cs="微软雅黑" w:eastAsia="微软雅黑" w:hAnsi="微软雅黑"/>
          <w:sz w:val="22"/>
          <w:szCs w:val="22"/>
          <w:color w:val="auto"/>
        </w:rPr>
        <w:t>]</w:t>
      </w:r>
      <w:r>
        <w:rPr>
          <w:rFonts w:ascii="宋体" w:cs="宋体" w:eastAsia="宋体" w:hAnsi="宋体"/>
          <w:sz w:val="22"/>
          <w:szCs w:val="22"/>
          <w:b w:val="1"/>
          <w:bCs w:val="1"/>
          <w:color w:val="auto"/>
        </w:rPr>
        <w:t xml:space="preserve"> 面试 </w:t>
      </w:r>
      <w:r>
        <w:rPr>
          <w:rFonts w:ascii="宋体" w:cs="宋体" w:eastAsia="宋体" w:hAnsi="宋体"/>
          <w:sz w:val="22"/>
          <w:szCs w:val="22"/>
          <w:color w:val="auto"/>
        </w:rPr>
        <w:t>回答考官提问，重点考查联想想象能力、对生活的感悟与理解、对文史哲尤其是叙事艺术作品的阅读与观摩情况。可现场提交自己的习作（文学、动漫作品均可）。</w:t>
      </w:r>
    </w:p>
    <w:p>
      <w:pPr>
        <w:spacing w:after="0" w:line="30" w:lineRule="exact"/>
        <w:rPr>
          <w:sz w:val="20"/>
          <w:szCs w:val="20"/>
          <w:color w:val="auto"/>
        </w:rPr>
      </w:pPr>
    </w:p>
    <w:p>
      <w:pPr>
        <w:ind w:left="67"/>
        <w:spacing w:after="0" w:line="291" w:lineRule="exact"/>
        <w:rPr>
          <w:sz w:val="20"/>
          <w:szCs w:val="20"/>
          <w:color w:val="auto"/>
        </w:rPr>
      </w:pPr>
      <w:r>
        <w:rPr>
          <w:rFonts w:ascii="宋体" w:cs="宋体" w:eastAsia="宋体" w:hAnsi="宋体"/>
          <w:sz w:val="22"/>
          <w:szCs w:val="22"/>
          <w:b w:val="1"/>
          <w:bCs w:val="1"/>
          <w:color w:val="auto"/>
        </w:rPr>
        <w:t>【查询初试结果、办理复试手续】</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27</w:t>
      </w:r>
      <w:r>
        <w:rPr>
          <w:rFonts w:ascii="宋体" w:cs="宋体" w:eastAsia="宋体" w:hAnsi="宋体"/>
          <w:sz w:val="22"/>
          <w:szCs w:val="22"/>
          <w:color w:val="auto"/>
        </w:rPr>
        <w:t>日</w:t>
      </w:r>
      <w:r>
        <w:rPr>
          <w:rFonts w:ascii="宋体" w:cs="宋体" w:eastAsia="宋体" w:hAnsi="宋体"/>
          <w:sz w:val="22"/>
          <w:szCs w:val="22"/>
          <w:b w:val="1"/>
          <w:bCs w:val="1"/>
          <w:color w:val="auto"/>
        </w:rPr>
        <w:t xml:space="preserve"> </w:t>
      </w:r>
      <w:r>
        <w:rPr>
          <w:rFonts w:ascii="微软雅黑" w:cs="微软雅黑" w:eastAsia="微软雅黑" w:hAnsi="微软雅黑"/>
          <w:sz w:val="22"/>
          <w:szCs w:val="22"/>
          <w:color w:val="auto"/>
        </w:rPr>
        <w:t>8:30-12:00</w:t>
      </w:r>
    </w:p>
    <w:p>
      <w:pPr>
        <w:spacing w:after="0" w:line="31" w:lineRule="exact"/>
        <w:rPr>
          <w:sz w:val="20"/>
          <w:szCs w:val="20"/>
          <w:color w:val="auto"/>
        </w:rPr>
      </w:pPr>
    </w:p>
    <w:p>
      <w:pPr>
        <w:ind w:left="67"/>
        <w:spacing w:after="0" w:line="291" w:lineRule="exact"/>
        <w:rPr>
          <w:sz w:val="20"/>
          <w:szCs w:val="20"/>
          <w:color w:val="auto"/>
        </w:rPr>
      </w:pPr>
      <w:r>
        <w:rPr>
          <w:rFonts w:ascii="宋体" w:cs="宋体" w:eastAsia="宋体" w:hAnsi="宋体"/>
          <w:sz w:val="22"/>
          <w:szCs w:val="22"/>
          <w:b w:val="1"/>
          <w:bCs w:val="1"/>
          <w:color w:val="auto"/>
        </w:rPr>
        <w:t>【复试】</w:t>
      </w:r>
      <w:r>
        <w:rPr>
          <w:rFonts w:ascii="微软雅黑" w:cs="微软雅黑" w:eastAsia="微软雅黑" w:hAnsi="微软雅黑"/>
          <w:sz w:val="22"/>
          <w:szCs w:val="22"/>
          <w:b w:val="1"/>
          <w:bCs w:val="1"/>
          <w:color w:val="auto"/>
        </w:rPr>
        <w:t>[</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28</w:t>
      </w:r>
      <w:r>
        <w:rPr>
          <w:rFonts w:ascii="宋体" w:cs="宋体" w:eastAsia="宋体" w:hAnsi="宋体"/>
          <w:sz w:val="22"/>
          <w:szCs w:val="22"/>
          <w:color w:val="auto"/>
        </w:rPr>
        <w:t>日</w:t>
      </w:r>
      <w:r>
        <w:rPr>
          <w:rFonts w:ascii="宋体" w:cs="宋体" w:eastAsia="宋体" w:hAnsi="宋体"/>
          <w:sz w:val="22"/>
          <w:szCs w:val="22"/>
          <w:b w:val="1"/>
          <w:bCs w:val="1"/>
          <w:color w:val="auto"/>
        </w:rPr>
        <w:t xml:space="preserve"> </w:t>
      </w:r>
      <w:r>
        <w:rPr>
          <w:rFonts w:ascii="微软雅黑" w:cs="微软雅黑" w:eastAsia="微软雅黑" w:hAnsi="微软雅黑"/>
          <w:sz w:val="22"/>
          <w:szCs w:val="22"/>
          <w:color w:val="auto"/>
        </w:rPr>
        <w:t>9:00-11:00]</w:t>
      </w:r>
      <w:r>
        <w:rPr>
          <w:rFonts w:ascii="宋体" w:cs="宋体" w:eastAsia="宋体" w:hAnsi="宋体"/>
          <w:sz w:val="22"/>
          <w:szCs w:val="22"/>
          <w:b w:val="1"/>
          <w:bCs w:val="1"/>
          <w:color w:val="auto"/>
        </w:rPr>
        <w:t xml:space="preserve"> 文化笔试 </w:t>
      </w:r>
      <w:r>
        <w:rPr>
          <w:rFonts w:ascii="宋体" w:cs="宋体" w:eastAsia="宋体" w:hAnsi="宋体"/>
          <w:sz w:val="22"/>
          <w:szCs w:val="22"/>
          <w:color w:val="auto"/>
        </w:rPr>
        <w:t>高中文化课中的语文、英语、数学</w:t>
      </w:r>
    </w:p>
    <w:p>
      <w:pPr>
        <w:spacing w:after="0" w:line="32" w:lineRule="exact"/>
        <w:rPr>
          <w:sz w:val="20"/>
          <w:szCs w:val="20"/>
          <w:color w:val="auto"/>
        </w:rPr>
      </w:pPr>
    </w:p>
    <w:p>
      <w:pPr>
        <w:jc w:val="both"/>
        <w:ind w:left="67" w:right="120"/>
        <w:spacing w:after="0" w:line="303"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28</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14:00-16:30]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命题故事写作 根据文字或图片元素进行写作，或对指定故事进行续写、扩写、仿写、改编，不少于</w:t>
      </w:r>
      <w:r>
        <w:rPr>
          <w:rFonts w:ascii="微软雅黑" w:cs="微软雅黑" w:eastAsia="微软雅黑" w:hAnsi="微软雅黑"/>
          <w:sz w:val="22"/>
          <w:szCs w:val="22"/>
          <w:color w:val="auto"/>
        </w:rPr>
        <w:t>1500</w:t>
      </w:r>
      <w:r>
        <w:rPr>
          <w:rFonts w:ascii="宋体" w:cs="宋体" w:eastAsia="宋体" w:hAnsi="宋体"/>
          <w:sz w:val="22"/>
          <w:szCs w:val="22"/>
          <w:color w:val="auto"/>
        </w:rPr>
        <w:t>字。</w:t>
      </w:r>
    </w:p>
    <w:p>
      <w:pPr>
        <w:spacing w:after="0" w:line="335" w:lineRule="exact"/>
        <w:rPr>
          <w:sz w:val="20"/>
          <w:szCs w:val="20"/>
          <w:color w:val="auto"/>
        </w:rPr>
      </w:pPr>
    </w:p>
    <w:p>
      <w:pPr>
        <w:ind w:left="527" w:hanging="455"/>
        <w:spacing w:after="0" w:line="370" w:lineRule="exact"/>
        <w:tabs>
          <w:tab w:leader="none" w:pos="527" w:val="left"/>
        </w:tabs>
        <w:numPr>
          <w:ilvl w:val="0"/>
          <w:numId w:val="6"/>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05</w:t>
      </w:r>
      <w:r>
        <w:rPr>
          <w:rFonts w:ascii="宋体" w:cs="宋体" w:eastAsia="宋体" w:hAnsi="宋体"/>
          <w:sz w:val="28"/>
          <w:szCs w:val="28"/>
          <w:b w:val="1"/>
          <w:bCs w:val="1"/>
          <w:color w:val="254061"/>
        </w:rPr>
        <w:t>戏剧影视导演</w:t>
      </w:r>
    </w:p>
    <w:p>
      <w:pPr>
        <w:spacing w:after="0" w:line="340" w:lineRule="exact"/>
        <w:rPr>
          <w:sz w:val="20"/>
          <w:szCs w:val="20"/>
          <w:color w:val="auto"/>
        </w:rPr>
      </w:pPr>
    </w:p>
    <w:p>
      <w:pPr>
        <w:ind w:left="67" w:right="1500"/>
        <w:spacing w:after="0" w:line="303" w:lineRule="exact"/>
        <w:rPr>
          <w:sz w:val="20"/>
          <w:szCs w:val="20"/>
          <w:color w:val="auto"/>
        </w:rPr>
      </w:pPr>
      <w:r>
        <w:rPr>
          <w:rFonts w:ascii="宋体" w:cs="宋体" w:eastAsia="宋体" w:hAnsi="宋体"/>
          <w:sz w:val="21"/>
          <w:szCs w:val="21"/>
          <w:b w:val="1"/>
          <w:bCs w:val="1"/>
          <w:color w:val="auto"/>
        </w:rPr>
        <w:t>【初试】</w:t>
      </w:r>
      <w:r>
        <w:rPr>
          <w:rFonts w:ascii="微软雅黑" w:cs="微软雅黑" w:eastAsia="微软雅黑" w:hAnsi="微软雅黑"/>
          <w:sz w:val="21"/>
          <w:szCs w:val="21"/>
          <w:color w:val="auto"/>
        </w:rPr>
        <w:t>[2</w:t>
      </w:r>
      <w:r>
        <w:rPr>
          <w:rFonts w:ascii="宋体" w:cs="宋体" w:eastAsia="宋体" w:hAnsi="宋体"/>
          <w:sz w:val="21"/>
          <w:szCs w:val="21"/>
          <w:color w:val="auto"/>
        </w:rPr>
        <w:t>月</w:t>
      </w:r>
      <w:r>
        <w:rPr>
          <w:rFonts w:ascii="微软雅黑" w:cs="微软雅黑" w:eastAsia="微软雅黑" w:hAnsi="微软雅黑"/>
          <w:sz w:val="21"/>
          <w:szCs w:val="21"/>
          <w:color w:val="auto"/>
        </w:rPr>
        <w:t>23</w:t>
      </w:r>
      <w:r>
        <w:rPr>
          <w:rFonts w:ascii="宋体" w:cs="宋体" w:eastAsia="宋体" w:hAnsi="宋体"/>
          <w:sz w:val="21"/>
          <w:szCs w:val="21"/>
          <w:color w:val="auto"/>
        </w:rPr>
        <w:t>日</w:t>
      </w:r>
      <w:r>
        <w:rPr>
          <w:rFonts w:ascii="微软雅黑" w:cs="微软雅黑" w:eastAsia="微软雅黑" w:hAnsi="微软雅黑"/>
          <w:sz w:val="21"/>
          <w:szCs w:val="21"/>
          <w:color w:val="auto"/>
        </w:rPr>
        <w:t>-3</w:t>
      </w:r>
      <w:r>
        <w:rPr>
          <w:rFonts w:ascii="宋体" w:cs="宋体" w:eastAsia="宋体" w:hAnsi="宋体"/>
          <w:sz w:val="21"/>
          <w:szCs w:val="21"/>
          <w:color w:val="auto"/>
        </w:rPr>
        <w:t>月</w:t>
      </w:r>
      <w:r>
        <w:rPr>
          <w:rFonts w:ascii="微软雅黑" w:cs="微软雅黑" w:eastAsia="微软雅黑" w:hAnsi="微软雅黑"/>
          <w:sz w:val="21"/>
          <w:szCs w:val="21"/>
          <w:color w:val="auto"/>
        </w:rPr>
        <w:t>1</w:t>
      </w:r>
      <w:r>
        <w:rPr>
          <w:rFonts w:ascii="宋体" w:cs="宋体" w:eastAsia="宋体" w:hAnsi="宋体"/>
          <w:sz w:val="21"/>
          <w:szCs w:val="21"/>
          <w:color w:val="auto"/>
        </w:rPr>
        <w:t>日，网上报名安排</w:t>
      </w:r>
      <w:r>
        <w:rPr>
          <w:rFonts w:ascii="微软雅黑" w:cs="微软雅黑" w:eastAsia="微软雅黑" w:hAnsi="微软雅黑"/>
          <w:sz w:val="21"/>
          <w:szCs w:val="21"/>
          <w:color w:val="auto"/>
        </w:rPr>
        <w:t>]</w:t>
      </w:r>
      <w:r>
        <w:rPr>
          <w:rFonts w:ascii="宋体" w:cs="宋体" w:eastAsia="宋体" w:hAnsi="宋体"/>
          <w:sz w:val="21"/>
          <w:szCs w:val="21"/>
          <w:b w:val="1"/>
          <w:bCs w:val="1"/>
          <w:color w:val="auto"/>
        </w:rPr>
        <w:t xml:space="preserve"> 面试 </w:t>
      </w:r>
      <w:r>
        <w:rPr>
          <w:rFonts w:ascii="MS PGothic" w:cs="MS PGothic" w:eastAsia="MS PGothic" w:hAnsi="MS PGothic"/>
          <w:sz w:val="21"/>
          <w:szCs w:val="21"/>
          <w:color w:val="auto"/>
        </w:rPr>
        <w:t>①</w:t>
      </w:r>
      <w:r>
        <w:rPr>
          <w:rFonts w:ascii="宋体" w:cs="宋体" w:eastAsia="宋体" w:hAnsi="宋体"/>
          <w:sz w:val="21"/>
          <w:szCs w:val="21"/>
          <w:color w:val="auto"/>
        </w:rPr>
        <w:t>自我介绍</w:t>
      </w:r>
      <w:r>
        <w:rPr>
          <w:rFonts w:ascii="宋体" w:cs="宋体" w:eastAsia="宋体" w:hAnsi="宋体"/>
          <w:sz w:val="21"/>
          <w:szCs w:val="21"/>
          <w:b w:val="1"/>
          <w:bCs w:val="1"/>
          <w:color w:val="auto"/>
        </w:rPr>
        <w:t xml:space="preserve"> </w:t>
      </w:r>
      <w:r>
        <w:rPr>
          <w:rFonts w:ascii="MS PGothic" w:cs="MS PGothic" w:eastAsia="MS PGothic" w:hAnsi="MS PGothic"/>
          <w:sz w:val="21"/>
          <w:szCs w:val="21"/>
          <w:color w:val="auto"/>
        </w:rPr>
        <w:t>②</w:t>
      </w:r>
      <w:r>
        <w:rPr>
          <w:rFonts w:ascii="宋体" w:cs="宋体" w:eastAsia="宋体" w:hAnsi="宋体"/>
          <w:sz w:val="21"/>
          <w:szCs w:val="21"/>
          <w:color w:val="auto"/>
        </w:rPr>
        <w:t>分组命题讨论</w:t>
      </w:r>
      <w:r>
        <w:rPr>
          <w:rFonts w:ascii="微软雅黑" w:cs="微软雅黑" w:eastAsia="微软雅黑" w:hAnsi="微软雅黑"/>
          <w:sz w:val="21"/>
          <w:szCs w:val="21"/>
          <w:color w:val="auto"/>
        </w:rPr>
        <w:t>[2</w:t>
      </w:r>
      <w:r>
        <w:rPr>
          <w:rFonts w:ascii="宋体" w:cs="宋体" w:eastAsia="宋体" w:hAnsi="宋体"/>
          <w:sz w:val="21"/>
          <w:szCs w:val="21"/>
          <w:color w:val="auto"/>
        </w:rPr>
        <w:t>月</w:t>
      </w:r>
      <w:r>
        <w:rPr>
          <w:rFonts w:ascii="微软雅黑" w:cs="微软雅黑" w:eastAsia="微软雅黑" w:hAnsi="微软雅黑"/>
          <w:sz w:val="21"/>
          <w:szCs w:val="21"/>
          <w:color w:val="auto"/>
        </w:rPr>
        <w:t>28</w:t>
      </w:r>
      <w:r>
        <w:rPr>
          <w:rFonts w:ascii="宋体" w:cs="宋体" w:eastAsia="宋体" w:hAnsi="宋体"/>
          <w:sz w:val="21"/>
          <w:szCs w:val="21"/>
          <w:color w:val="auto"/>
        </w:rPr>
        <w:t>日</w:t>
      </w:r>
      <w:r>
        <w:rPr>
          <w:rFonts w:ascii="微软雅黑" w:cs="微软雅黑" w:eastAsia="微软雅黑" w:hAnsi="微软雅黑"/>
          <w:sz w:val="21"/>
          <w:szCs w:val="21"/>
          <w:color w:val="auto"/>
        </w:rPr>
        <w:t xml:space="preserve"> 9:00-11:00] </w:t>
      </w:r>
      <w:r>
        <w:rPr>
          <w:rFonts w:ascii="宋体" w:cs="宋体" w:eastAsia="宋体" w:hAnsi="宋体"/>
          <w:sz w:val="21"/>
          <w:szCs w:val="21"/>
          <w:b w:val="1"/>
          <w:bCs w:val="1"/>
          <w:color w:val="auto"/>
        </w:rPr>
        <w:t>文化笔试</w:t>
      </w:r>
      <w:r>
        <w:rPr>
          <w:rFonts w:ascii="微软雅黑" w:cs="微软雅黑" w:eastAsia="微软雅黑" w:hAnsi="微软雅黑"/>
          <w:sz w:val="21"/>
          <w:szCs w:val="21"/>
          <w:color w:val="auto"/>
        </w:rPr>
        <w:t xml:space="preserve"> </w:t>
      </w:r>
      <w:r>
        <w:rPr>
          <w:rFonts w:ascii="宋体" w:cs="宋体" w:eastAsia="宋体" w:hAnsi="宋体"/>
          <w:sz w:val="21"/>
          <w:szCs w:val="21"/>
          <w:color w:val="auto"/>
        </w:rPr>
        <w:t>高中文化课中的语文、英语、数学</w:t>
      </w:r>
    </w:p>
    <w:p>
      <w:pPr>
        <w:spacing w:after="0" w:line="33" w:lineRule="exact"/>
        <w:rPr>
          <w:sz w:val="20"/>
          <w:szCs w:val="20"/>
          <w:color w:val="auto"/>
        </w:rPr>
      </w:pPr>
    </w:p>
    <w:p>
      <w:pPr>
        <w:ind w:left="67" w:right="1340"/>
        <w:spacing w:after="0" w:line="304" w:lineRule="exact"/>
        <w:rPr>
          <w:sz w:val="20"/>
          <w:szCs w:val="20"/>
          <w:color w:val="auto"/>
        </w:rPr>
      </w:pPr>
      <w:r>
        <w:rPr>
          <w:rFonts w:ascii="宋体" w:cs="宋体" w:eastAsia="宋体" w:hAnsi="宋体"/>
          <w:sz w:val="22"/>
          <w:szCs w:val="22"/>
          <w:b w:val="1"/>
          <w:bCs w:val="1"/>
          <w:color w:val="auto"/>
        </w:rPr>
        <w:t>【查询初试结果】</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12</w:t>
      </w:r>
      <w:r>
        <w:rPr>
          <w:rFonts w:ascii="宋体" w:cs="宋体" w:eastAsia="宋体" w:hAnsi="宋体"/>
          <w:sz w:val="22"/>
          <w:szCs w:val="22"/>
          <w:color w:val="auto"/>
        </w:rPr>
        <w:t>日在我校本科招生网查询，复试统一在北京进行。</w:t>
      </w:r>
      <w:r>
        <w:rPr>
          <w:rFonts w:ascii="宋体" w:cs="宋体" w:eastAsia="宋体" w:hAnsi="宋体"/>
          <w:sz w:val="22"/>
          <w:szCs w:val="22"/>
          <w:b w:val="1"/>
          <w:bCs w:val="1"/>
          <w:color w:val="auto"/>
        </w:rPr>
        <w:t xml:space="preserve">【办理复试手续】 </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16</w:t>
      </w:r>
      <w:r>
        <w:rPr>
          <w:rFonts w:ascii="宋体" w:cs="宋体" w:eastAsia="宋体" w:hAnsi="宋体"/>
          <w:sz w:val="22"/>
          <w:szCs w:val="22"/>
          <w:color w:val="auto"/>
        </w:rPr>
        <w:t>日</w:t>
      </w:r>
      <w:r>
        <w:rPr>
          <w:rFonts w:ascii="宋体" w:cs="宋体" w:eastAsia="宋体" w:hAnsi="宋体"/>
          <w:sz w:val="22"/>
          <w:szCs w:val="22"/>
          <w:b w:val="1"/>
          <w:bCs w:val="1"/>
          <w:color w:val="auto"/>
        </w:rPr>
        <w:t xml:space="preserve"> </w:t>
      </w:r>
      <w:r>
        <w:rPr>
          <w:rFonts w:ascii="微软雅黑" w:cs="微软雅黑" w:eastAsia="微软雅黑" w:hAnsi="微软雅黑"/>
          <w:sz w:val="22"/>
          <w:szCs w:val="22"/>
          <w:color w:val="auto"/>
        </w:rPr>
        <w:t>8:30-12:00</w:t>
      </w:r>
    </w:p>
    <w:p>
      <w:pPr>
        <w:spacing w:after="0" w:line="31" w:lineRule="exact"/>
        <w:rPr>
          <w:sz w:val="20"/>
          <w:szCs w:val="20"/>
          <w:color w:val="auto"/>
        </w:rPr>
      </w:pPr>
    </w:p>
    <w:p>
      <w:pPr>
        <w:ind w:left="67"/>
        <w:spacing w:after="0" w:line="291" w:lineRule="exact"/>
        <w:rPr>
          <w:sz w:val="20"/>
          <w:szCs w:val="20"/>
          <w:color w:val="auto"/>
        </w:rPr>
      </w:pPr>
      <w:r>
        <w:rPr>
          <w:rFonts w:ascii="宋体" w:cs="宋体" w:eastAsia="宋体" w:hAnsi="宋体"/>
          <w:sz w:val="22"/>
          <w:szCs w:val="22"/>
          <w:b w:val="1"/>
          <w:bCs w:val="1"/>
          <w:color w:val="auto"/>
        </w:rPr>
        <w:t>【复试】</w:t>
      </w:r>
      <w:r>
        <w:rPr>
          <w:rFonts w:ascii="微软雅黑" w:cs="微软雅黑" w:eastAsia="微软雅黑" w:hAnsi="微软雅黑"/>
          <w:sz w:val="22"/>
          <w:szCs w:val="22"/>
          <w:color w:val="auto"/>
        </w:rPr>
        <w:t>[</w:t>
      </w:r>
      <w:r>
        <w:rPr>
          <w:rFonts w:ascii="宋体" w:cs="宋体" w:eastAsia="宋体" w:hAnsi="宋体"/>
          <w:sz w:val="22"/>
          <w:szCs w:val="22"/>
          <w:color w:val="auto"/>
        </w:rPr>
        <w:t>办理复试手续时安排时间</w:t>
      </w:r>
      <w:r>
        <w:rPr>
          <w:rFonts w:ascii="微软雅黑" w:cs="微软雅黑" w:eastAsia="微软雅黑" w:hAnsi="微软雅黑"/>
          <w:sz w:val="22"/>
          <w:szCs w:val="22"/>
          <w:color w:val="auto"/>
        </w:rPr>
        <w:t>]</w:t>
      </w:r>
      <w:r>
        <w:rPr>
          <w:rFonts w:ascii="宋体" w:cs="宋体" w:eastAsia="宋体" w:hAnsi="宋体"/>
          <w:sz w:val="22"/>
          <w:szCs w:val="22"/>
          <w:b w:val="1"/>
          <w:bCs w:val="1"/>
          <w:color w:val="auto"/>
        </w:rPr>
        <w:t xml:space="preserve"> 面试 </w:t>
      </w:r>
      <w:r>
        <w:rPr>
          <w:rFonts w:ascii="宋体" w:cs="宋体" w:eastAsia="宋体" w:hAnsi="宋体"/>
          <w:sz w:val="22"/>
          <w:szCs w:val="22"/>
          <w:color w:val="auto"/>
        </w:rPr>
        <w:t>分组完成命题小品</w:t>
      </w:r>
    </w:p>
    <w:p>
      <w:pPr>
        <w:spacing w:after="0" w:line="29" w:lineRule="exact"/>
        <w:rPr>
          <w:sz w:val="20"/>
          <w:szCs w:val="20"/>
          <w:color w:val="auto"/>
        </w:rPr>
      </w:pPr>
    </w:p>
    <w:p>
      <w:pPr>
        <w:ind w:left="67"/>
        <w:spacing w:after="0" w:line="291" w:lineRule="exact"/>
        <w:rPr>
          <w:sz w:val="20"/>
          <w:szCs w:val="20"/>
          <w:color w:val="auto"/>
        </w:rPr>
      </w:pPr>
      <w:r>
        <w:rPr>
          <w:rFonts w:ascii="微软雅黑" w:cs="微软雅黑" w:eastAsia="微软雅黑" w:hAnsi="微软雅黑"/>
          <w:sz w:val="22"/>
          <w:szCs w:val="22"/>
          <w:b w:val="1"/>
          <w:bCs w:val="1"/>
          <w:color w:val="auto"/>
        </w:rPr>
        <w:t>[</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16</w:t>
      </w:r>
      <w:r>
        <w:rPr>
          <w:rFonts w:ascii="宋体" w:cs="宋体" w:eastAsia="宋体" w:hAnsi="宋体"/>
          <w:sz w:val="22"/>
          <w:szCs w:val="22"/>
          <w:color w:val="auto"/>
        </w:rPr>
        <w:t>日</w:t>
      </w:r>
      <w:r>
        <w:rPr>
          <w:rFonts w:ascii="微软雅黑" w:cs="微软雅黑" w:eastAsia="微软雅黑" w:hAnsi="微软雅黑"/>
          <w:sz w:val="22"/>
          <w:szCs w:val="22"/>
          <w:b w:val="1"/>
          <w:bCs w:val="1"/>
          <w:color w:val="auto"/>
        </w:rPr>
        <w:t xml:space="preserve"> </w:t>
      </w:r>
      <w:r>
        <w:rPr>
          <w:rFonts w:ascii="微软雅黑" w:cs="微软雅黑" w:eastAsia="微软雅黑" w:hAnsi="微软雅黑"/>
          <w:sz w:val="22"/>
          <w:szCs w:val="22"/>
          <w:color w:val="auto"/>
        </w:rPr>
        <w:t>13:30-16:30]</w:t>
      </w:r>
      <w:r>
        <w:rPr>
          <w:rFonts w:ascii="微软雅黑" w:cs="微软雅黑" w:eastAsia="微软雅黑" w:hAnsi="微软雅黑"/>
          <w:sz w:val="22"/>
          <w:szCs w:val="22"/>
          <w:b w:val="1"/>
          <w:bCs w:val="1"/>
          <w:color w:val="auto"/>
        </w:rPr>
        <w:t xml:space="preserve"> </w:t>
      </w:r>
      <w:r>
        <w:rPr>
          <w:rFonts w:ascii="宋体" w:cs="宋体" w:eastAsia="宋体" w:hAnsi="宋体"/>
          <w:sz w:val="22"/>
          <w:szCs w:val="22"/>
          <w:b w:val="1"/>
          <w:bCs w:val="1"/>
          <w:color w:val="auto"/>
        </w:rPr>
        <w:t>笔试</w:t>
      </w:r>
      <w:r>
        <w:rPr>
          <w:rFonts w:ascii="微软雅黑" w:cs="微软雅黑" w:eastAsia="微软雅黑" w:hAnsi="微软雅黑"/>
          <w:sz w:val="22"/>
          <w:szCs w:val="22"/>
          <w:b w:val="1"/>
          <w:bCs w:val="1"/>
          <w:color w:val="auto"/>
        </w:rPr>
        <w:t xml:space="preserve"> </w:t>
      </w:r>
      <w:r>
        <w:rPr>
          <w:rFonts w:ascii="宋体" w:cs="宋体" w:eastAsia="宋体" w:hAnsi="宋体"/>
          <w:sz w:val="22"/>
          <w:szCs w:val="22"/>
          <w:color w:val="auto"/>
        </w:rPr>
        <w:t>命题写作 按命题写一个叙事类作品</w:t>
      </w:r>
    </w:p>
    <w:p>
      <w:pPr>
        <w:sectPr>
          <w:pgSz w:w="10800" w:h="28860" w:orient="portrait"/>
          <w:cols w:equalWidth="0" w:num="1">
            <w:col w:w="8627"/>
          </w:cols>
          <w:pgMar w:left="1213" w:top="1440" w:right="960" w:bottom="920" w:gutter="0" w:footer="0" w:header="0"/>
        </w:sectPr>
      </w:pPr>
    </w:p>
    <w:bookmarkStart w:id="2" w:name="page3"/>
    <w:bookmarkEnd w:id="2"/>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161925</wp:posOffset>
            </wp:positionV>
            <wp:extent cx="6858000" cy="102736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6858000" cy="10273665"/>
                    </a:xfrm>
                    <a:prstGeom prst="rect">
                      <a:avLst/>
                    </a:prstGeom>
                    <a:noFill/>
                  </pic:spPr>
                </pic:pic>
              </a:graphicData>
            </a:graphic>
          </wp:anchor>
        </w:drawing>
      </w:r>
    </w:p>
    <w:p>
      <w:pPr>
        <w:spacing w:after="0" w:line="339" w:lineRule="exact"/>
        <w:rPr>
          <w:sz w:val="20"/>
          <w:szCs w:val="20"/>
          <w:color w:val="auto"/>
        </w:rPr>
      </w:pPr>
    </w:p>
    <w:p>
      <w:pPr>
        <w:ind w:left="460" w:hanging="455"/>
        <w:spacing w:after="0" w:line="370" w:lineRule="exact"/>
        <w:tabs>
          <w:tab w:leader="none" w:pos="460" w:val="left"/>
        </w:tabs>
        <w:numPr>
          <w:ilvl w:val="0"/>
          <w:numId w:val="7"/>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06</w:t>
      </w:r>
      <w:r>
        <w:rPr>
          <w:rFonts w:ascii="宋体" w:cs="宋体" w:eastAsia="宋体" w:hAnsi="宋体"/>
          <w:sz w:val="28"/>
          <w:szCs w:val="28"/>
          <w:b w:val="1"/>
          <w:bCs w:val="1"/>
          <w:color w:val="254061"/>
        </w:rPr>
        <w:t>表演</w:t>
      </w:r>
    </w:p>
    <w:p>
      <w:pPr>
        <w:spacing w:after="0" w:line="323" w:lineRule="exact"/>
        <w:rPr>
          <w:sz w:val="20"/>
          <w:szCs w:val="20"/>
          <w:color w:val="auto"/>
        </w:rPr>
      </w:pPr>
    </w:p>
    <w:p>
      <w:pPr>
        <w:ind w:right="120"/>
        <w:spacing w:after="0" w:line="303" w:lineRule="exact"/>
        <w:rPr>
          <w:sz w:val="20"/>
          <w:szCs w:val="20"/>
          <w:color w:val="auto"/>
        </w:rPr>
      </w:pPr>
      <w:r>
        <w:rPr>
          <w:rFonts w:ascii="宋体" w:cs="宋体" w:eastAsia="宋体" w:hAnsi="宋体"/>
          <w:sz w:val="22"/>
          <w:szCs w:val="22"/>
          <w:color w:val="auto"/>
        </w:rPr>
        <w:t>【初试】</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26</w:t>
      </w:r>
      <w:r>
        <w:rPr>
          <w:rFonts w:ascii="宋体" w:cs="宋体" w:eastAsia="宋体" w:hAnsi="宋体"/>
          <w:sz w:val="22"/>
          <w:szCs w:val="22"/>
          <w:color w:val="auto"/>
        </w:rPr>
        <w:t>日，网上报名安排</w:t>
      </w:r>
      <w:r>
        <w:rPr>
          <w:rFonts w:ascii="微软雅黑" w:cs="微软雅黑" w:eastAsia="微软雅黑" w:hAnsi="微软雅黑"/>
          <w:sz w:val="22"/>
          <w:szCs w:val="22"/>
          <w:color w:val="auto"/>
        </w:rPr>
        <w:t>]</w:t>
      </w:r>
      <w:r>
        <w:rPr>
          <w:rFonts w:ascii="宋体" w:cs="宋体" w:eastAsia="宋体" w:hAnsi="宋体"/>
          <w:sz w:val="22"/>
          <w:szCs w:val="22"/>
          <w:color w:val="auto"/>
        </w:rPr>
        <w:t xml:space="preserve"> </w:t>
      </w:r>
      <w:r>
        <w:rPr>
          <w:rFonts w:ascii="宋体" w:cs="宋体" w:eastAsia="宋体" w:hAnsi="宋体"/>
          <w:sz w:val="22"/>
          <w:szCs w:val="22"/>
          <w:b w:val="1"/>
          <w:bCs w:val="1"/>
          <w:color w:val="auto"/>
        </w:rPr>
        <w:t>面试</w:t>
      </w:r>
      <w:r>
        <w:rPr>
          <w:rFonts w:ascii="宋体" w:cs="宋体" w:eastAsia="宋体" w:hAnsi="宋体"/>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朗诵 自选散文、故事或小说片段，限时</w:t>
      </w:r>
      <w:r>
        <w:rPr>
          <w:rFonts w:ascii="微软雅黑" w:cs="微软雅黑" w:eastAsia="微软雅黑" w:hAnsi="微软雅黑"/>
          <w:sz w:val="22"/>
          <w:szCs w:val="22"/>
          <w:color w:val="auto"/>
        </w:rPr>
        <w:t>3</w:t>
      </w:r>
      <w:r>
        <w:rPr>
          <w:rFonts w:ascii="宋体" w:cs="宋体" w:eastAsia="宋体" w:hAnsi="宋体"/>
          <w:sz w:val="22"/>
          <w:szCs w:val="22"/>
          <w:color w:val="auto"/>
        </w:rPr>
        <w:t>分钟</w:t>
      </w:r>
      <w:r>
        <w:rPr>
          <w:rFonts w:ascii="MS PGothic" w:cs="MS PGothic" w:eastAsia="MS PGothic" w:hAnsi="MS PGothic"/>
          <w:sz w:val="22"/>
          <w:szCs w:val="22"/>
          <w:color w:val="auto"/>
        </w:rPr>
        <w:t>②</w:t>
      </w:r>
      <w:r>
        <w:rPr>
          <w:rFonts w:ascii="宋体" w:cs="宋体" w:eastAsia="宋体" w:hAnsi="宋体"/>
          <w:sz w:val="22"/>
          <w:szCs w:val="22"/>
          <w:color w:val="auto"/>
        </w:rPr>
        <w:t>声乐 自选作品，唱法不限，无伴奏</w:t>
      </w:r>
    </w:p>
    <w:p>
      <w:pPr>
        <w:spacing w:after="0" w:line="31" w:lineRule="exact"/>
        <w:rPr>
          <w:sz w:val="20"/>
          <w:szCs w:val="20"/>
          <w:color w:val="auto"/>
        </w:rPr>
      </w:pPr>
    </w:p>
    <w:p>
      <w:pPr>
        <w:spacing w:after="0" w:line="291" w:lineRule="exact"/>
        <w:rPr>
          <w:sz w:val="20"/>
          <w:szCs w:val="20"/>
          <w:color w:val="auto"/>
        </w:rPr>
      </w:pPr>
      <w:r>
        <w:rPr>
          <w:rFonts w:ascii="宋体" w:cs="宋体" w:eastAsia="宋体" w:hAnsi="宋体"/>
          <w:sz w:val="22"/>
          <w:szCs w:val="22"/>
          <w:color w:val="auto"/>
        </w:rPr>
        <w:t>【查询初试结果、办理复试手续】</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27</w:t>
      </w:r>
      <w:r>
        <w:rPr>
          <w:rFonts w:ascii="宋体" w:cs="宋体" w:eastAsia="宋体" w:hAnsi="宋体"/>
          <w:sz w:val="22"/>
          <w:szCs w:val="22"/>
          <w:color w:val="auto"/>
        </w:rPr>
        <w:t xml:space="preserve">日 </w:t>
      </w:r>
      <w:r>
        <w:rPr>
          <w:rFonts w:ascii="微软雅黑" w:cs="微软雅黑" w:eastAsia="微软雅黑" w:hAnsi="微软雅黑"/>
          <w:sz w:val="22"/>
          <w:szCs w:val="22"/>
          <w:color w:val="auto"/>
        </w:rPr>
        <w:t>8:30-12:00</w:t>
      </w:r>
    </w:p>
    <w:p>
      <w:pPr>
        <w:spacing w:after="0" w:line="34" w:lineRule="exact"/>
        <w:rPr>
          <w:sz w:val="20"/>
          <w:szCs w:val="20"/>
          <w:color w:val="auto"/>
        </w:rPr>
      </w:pPr>
    </w:p>
    <w:p>
      <w:pPr>
        <w:ind w:right="380"/>
        <w:spacing w:after="0" w:line="304" w:lineRule="exact"/>
        <w:rPr>
          <w:sz w:val="20"/>
          <w:szCs w:val="20"/>
          <w:color w:val="auto"/>
        </w:rPr>
      </w:pPr>
      <w:r>
        <w:rPr>
          <w:rFonts w:ascii="宋体" w:cs="宋体" w:eastAsia="宋体" w:hAnsi="宋体"/>
          <w:sz w:val="22"/>
          <w:szCs w:val="22"/>
          <w:color w:val="auto"/>
        </w:rPr>
        <w:t>【复试】</w:t>
      </w:r>
      <w:r>
        <w:rPr>
          <w:rFonts w:ascii="微软雅黑" w:cs="微软雅黑" w:eastAsia="微软雅黑" w:hAnsi="微软雅黑"/>
          <w:sz w:val="22"/>
          <w:szCs w:val="22"/>
          <w:color w:val="auto"/>
        </w:rPr>
        <w:t>[</w:t>
      </w:r>
      <w:r>
        <w:rPr>
          <w:rFonts w:ascii="宋体" w:cs="宋体" w:eastAsia="宋体" w:hAnsi="宋体"/>
          <w:sz w:val="22"/>
          <w:szCs w:val="22"/>
          <w:color w:val="auto"/>
        </w:rPr>
        <w:t>办理复试手续时安排时间</w:t>
      </w:r>
      <w:r>
        <w:rPr>
          <w:rFonts w:ascii="微软雅黑" w:cs="微软雅黑" w:eastAsia="微软雅黑" w:hAnsi="微软雅黑"/>
          <w:sz w:val="22"/>
          <w:szCs w:val="22"/>
          <w:color w:val="auto"/>
        </w:rPr>
        <w:t>]</w:t>
      </w:r>
      <w:r>
        <w:rPr>
          <w:rFonts w:ascii="宋体" w:cs="宋体" w:eastAsia="宋体" w:hAnsi="宋体"/>
          <w:sz w:val="22"/>
          <w:szCs w:val="22"/>
          <w:color w:val="auto"/>
        </w:rPr>
        <w:t xml:space="preserve"> </w:t>
      </w:r>
      <w:r>
        <w:rPr>
          <w:rFonts w:ascii="宋体" w:cs="宋体" w:eastAsia="宋体" w:hAnsi="宋体"/>
          <w:sz w:val="22"/>
          <w:szCs w:val="22"/>
          <w:b w:val="1"/>
          <w:bCs w:val="1"/>
          <w:color w:val="auto"/>
        </w:rPr>
        <w:t>面试</w:t>
      </w:r>
      <w:r>
        <w:rPr>
          <w:rFonts w:ascii="宋体" w:cs="宋体" w:eastAsia="宋体" w:hAnsi="宋体"/>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朗诵 自选现代诗，限时</w:t>
      </w:r>
      <w:r>
        <w:rPr>
          <w:rFonts w:ascii="微软雅黑" w:cs="微软雅黑" w:eastAsia="微软雅黑" w:hAnsi="微软雅黑"/>
          <w:sz w:val="22"/>
          <w:szCs w:val="22"/>
          <w:color w:val="auto"/>
        </w:rPr>
        <w:t>3</w:t>
      </w:r>
      <w:r>
        <w:rPr>
          <w:rFonts w:ascii="宋体" w:cs="宋体" w:eastAsia="宋体" w:hAnsi="宋体"/>
          <w:sz w:val="22"/>
          <w:szCs w:val="22"/>
          <w:color w:val="auto"/>
        </w:rPr>
        <w:t xml:space="preserve">分钟 </w:t>
      </w:r>
      <w:r>
        <w:rPr>
          <w:rFonts w:ascii="MS PGothic" w:cs="MS PGothic" w:eastAsia="MS PGothic" w:hAnsi="MS PGothic"/>
          <w:sz w:val="22"/>
          <w:szCs w:val="22"/>
          <w:color w:val="auto"/>
        </w:rPr>
        <w:t>②</w:t>
      </w:r>
      <w:r>
        <w:rPr>
          <w:rFonts w:ascii="宋体" w:cs="宋体" w:eastAsia="宋体" w:hAnsi="宋体"/>
          <w:sz w:val="22"/>
          <w:szCs w:val="22"/>
          <w:color w:val="auto"/>
        </w:rPr>
        <w:t>指定内容表演</w:t>
      </w:r>
    </w:p>
    <w:p>
      <w:pPr>
        <w:spacing w:after="0" w:line="32" w:lineRule="exact"/>
        <w:rPr>
          <w:sz w:val="20"/>
          <w:szCs w:val="20"/>
          <w:color w:val="auto"/>
        </w:rPr>
      </w:pPr>
    </w:p>
    <w:p>
      <w:pPr>
        <w:ind w:right="1440"/>
        <w:spacing w:after="0" w:line="304" w:lineRule="exact"/>
        <w:rPr>
          <w:sz w:val="20"/>
          <w:szCs w:val="20"/>
          <w:color w:val="auto"/>
        </w:rPr>
      </w:pPr>
      <w:r>
        <w:rPr>
          <w:rFonts w:ascii="宋体" w:cs="宋体" w:eastAsia="宋体" w:hAnsi="宋体"/>
          <w:sz w:val="22"/>
          <w:szCs w:val="22"/>
          <w:color w:val="auto"/>
        </w:rPr>
        <w:t>【查询复试结果】</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12</w:t>
      </w:r>
      <w:r>
        <w:rPr>
          <w:rFonts w:ascii="宋体" w:cs="宋体" w:eastAsia="宋体" w:hAnsi="宋体"/>
          <w:sz w:val="22"/>
          <w:szCs w:val="22"/>
          <w:color w:val="auto"/>
        </w:rPr>
        <w:t>日在我校本科招生网查询，三试统一在北京进行。【办理三试手续】</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16</w:t>
      </w:r>
      <w:r>
        <w:rPr>
          <w:rFonts w:ascii="宋体" w:cs="宋体" w:eastAsia="宋体" w:hAnsi="宋体"/>
          <w:sz w:val="22"/>
          <w:szCs w:val="22"/>
          <w:color w:val="auto"/>
        </w:rPr>
        <w:t xml:space="preserve">日 </w:t>
      </w:r>
      <w:r>
        <w:rPr>
          <w:rFonts w:ascii="微软雅黑" w:cs="微软雅黑" w:eastAsia="微软雅黑" w:hAnsi="微软雅黑"/>
          <w:sz w:val="22"/>
          <w:szCs w:val="22"/>
          <w:color w:val="auto"/>
        </w:rPr>
        <w:t>8:30-12:00</w:t>
      </w:r>
    </w:p>
    <w:p>
      <w:pPr>
        <w:spacing w:after="0" w:line="31" w:lineRule="exact"/>
        <w:rPr>
          <w:sz w:val="20"/>
          <w:szCs w:val="20"/>
          <w:color w:val="auto"/>
        </w:rPr>
      </w:pPr>
    </w:p>
    <w:p>
      <w:pPr>
        <w:spacing w:after="0" w:line="291" w:lineRule="exact"/>
        <w:rPr>
          <w:sz w:val="20"/>
          <w:szCs w:val="20"/>
          <w:color w:val="auto"/>
        </w:rPr>
      </w:pPr>
      <w:r>
        <w:rPr>
          <w:rFonts w:ascii="宋体" w:cs="宋体" w:eastAsia="宋体" w:hAnsi="宋体"/>
          <w:sz w:val="22"/>
          <w:szCs w:val="22"/>
          <w:color w:val="auto"/>
        </w:rPr>
        <w:t>【三试】</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16</w:t>
      </w:r>
      <w:r>
        <w:rPr>
          <w:rFonts w:ascii="宋体" w:cs="宋体" w:eastAsia="宋体" w:hAnsi="宋体"/>
          <w:sz w:val="22"/>
          <w:szCs w:val="22"/>
          <w:color w:val="auto"/>
        </w:rPr>
        <w:t xml:space="preserve">日 </w:t>
      </w:r>
      <w:r>
        <w:rPr>
          <w:rFonts w:ascii="微软雅黑" w:cs="微软雅黑" w:eastAsia="微软雅黑" w:hAnsi="微软雅黑"/>
          <w:sz w:val="22"/>
          <w:szCs w:val="22"/>
          <w:color w:val="auto"/>
        </w:rPr>
        <w:t>18:00-20:00]</w:t>
      </w:r>
      <w:r>
        <w:rPr>
          <w:rFonts w:ascii="宋体" w:cs="宋体" w:eastAsia="宋体" w:hAnsi="宋体"/>
          <w:sz w:val="22"/>
          <w:szCs w:val="22"/>
          <w:color w:val="auto"/>
        </w:rPr>
        <w:t xml:space="preserve"> </w:t>
      </w:r>
      <w:r>
        <w:rPr>
          <w:rFonts w:ascii="宋体" w:cs="宋体" w:eastAsia="宋体" w:hAnsi="宋体"/>
          <w:sz w:val="22"/>
          <w:szCs w:val="22"/>
          <w:b w:val="1"/>
          <w:bCs w:val="1"/>
          <w:color w:val="auto"/>
        </w:rPr>
        <w:t>笔试</w:t>
      </w:r>
      <w:r>
        <w:rPr>
          <w:rFonts w:ascii="宋体" w:cs="宋体" w:eastAsia="宋体" w:hAnsi="宋体"/>
          <w:sz w:val="22"/>
          <w:szCs w:val="22"/>
          <w:color w:val="auto"/>
        </w:rPr>
        <w:t xml:space="preserve"> 综合素质考查</w:t>
      </w:r>
    </w:p>
    <w:p>
      <w:pPr>
        <w:spacing w:after="0" w:line="32" w:lineRule="exact"/>
        <w:rPr>
          <w:sz w:val="20"/>
          <w:szCs w:val="20"/>
          <w:color w:val="auto"/>
        </w:rPr>
      </w:pPr>
    </w:p>
    <w:p>
      <w:pPr>
        <w:ind w:right="260"/>
        <w:spacing w:after="0" w:line="305" w:lineRule="exact"/>
        <w:rPr>
          <w:sz w:val="20"/>
          <w:szCs w:val="20"/>
          <w:color w:val="auto"/>
        </w:rPr>
      </w:pPr>
      <w:r>
        <w:rPr>
          <w:rFonts w:ascii="微软雅黑" w:cs="微软雅黑" w:eastAsia="微软雅黑" w:hAnsi="微软雅黑"/>
          <w:sz w:val="22"/>
          <w:szCs w:val="22"/>
          <w:color w:val="auto"/>
        </w:rPr>
        <w:t>[</w:t>
      </w:r>
      <w:r>
        <w:rPr>
          <w:rFonts w:ascii="宋体" w:cs="宋体" w:eastAsia="宋体" w:hAnsi="宋体"/>
          <w:sz w:val="22"/>
          <w:szCs w:val="22"/>
          <w:color w:val="auto"/>
        </w:rPr>
        <w:t>办理三试手续时安排时间</w:t>
      </w:r>
      <w:r>
        <w:rPr>
          <w:rFonts w:ascii="微软雅黑" w:cs="微软雅黑" w:eastAsia="微软雅黑" w:hAnsi="微软雅黑"/>
          <w:sz w:val="22"/>
          <w:szCs w:val="22"/>
          <w:color w:val="auto"/>
        </w:rPr>
        <w:t xml:space="preserve">] </w:t>
      </w:r>
      <w:r>
        <w:rPr>
          <w:rFonts w:ascii="宋体" w:cs="宋体" w:eastAsia="宋体" w:hAnsi="宋体"/>
          <w:sz w:val="22"/>
          <w:szCs w:val="22"/>
          <w:b w:val="1"/>
          <w:bCs w:val="1"/>
          <w:color w:val="auto"/>
        </w:rPr>
        <w:t>面试</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语言</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②</w:t>
      </w:r>
      <w:r>
        <w:rPr>
          <w:rFonts w:ascii="宋体" w:cs="宋体" w:eastAsia="宋体" w:hAnsi="宋体"/>
          <w:sz w:val="22"/>
          <w:szCs w:val="22"/>
          <w:color w:val="auto"/>
        </w:rPr>
        <w:t>形体</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③</w:t>
      </w:r>
      <w:r>
        <w:rPr>
          <w:rFonts w:ascii="宋体" w:cs="宋体" w:eastAsia="宋体" w:hAnsi="宋体"/>
          <w:sz w:val="22"/>
          <w:szCs w:val="22"/>
          <w:color w:val="auto"/>
        </w:rPr>
        <w:t>表演</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④</w:t>
      </w:r>
      <w:r>
        <w:rPr>
          <w:rFonts w:ascii="宋体" w:cs="宋体" w:eastAsia="宋体" w:hAnsi="宋体"/>
          <w:sz w:val="22"/>
          <w:szCs w:val="22"/>
          <w:color w:val="auto"/>
        </w:rPr>
        <w:t>特长展示（除考试内容之外的其他艺术特长）</w:t>
      </w:r>
      <w:r>
        <w:rPr>
          <w:rFonts w:ascii="MS PGothic" w:cs="MS PGothic" w:eastAsia="MS PGothic" w:hAnsi="MS PGothic"/>
          <w:sz w:val="22"/>
          <w:szCs w:val="22"/>
          <w:color w:val="auto"/>
        </w:rPr>
        <w:t>⑤</w:t>
      </w:r>
      <w:r>
        <w:rPr>
          <w:rFonts w:ascii="宋体" w:cs="宋体" w:eastAsia="宋体" w:hAnsi="宋体"/>
          <w:sz w:val="22"/>
          <w:szCs w:val="22"/>
          <w:color w:val="auto"/>
        </w:rPr>
        <w:t>回答考官提问</w:t>
      </w:r>
    </w:p>
    <w:p>
      <w:pPr>
        <w:spacing w:after="0" w:line="300" w:lineRule="exact"/>
        <w:rPr>
          <w:sz w:val="20"/>
          <w:szCs w:val="20"/>
          <w:color w:val="auto"/>
        </w:rPr>
      </w:pPr>
    </w:p>
    <w:p>
      <w:pPr>
        <w:ind w:left="460" w:hanging="455"/>
        <w:spacing w:after="0" w:line="370" w:lineRule="exact"/>
        <w:tabs>
          <w:tab w:leader="none" w:pos="460" w:val="left"/>
        </w:tabs>
        <w:numPr>
          <w:ilvl w:val="0"/>
          <w:numId w:val="8"/>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07</w:t>
      </w:r>
      <w:r>
        <w:rPr>
          <w:rFonts w:ascii="宋体" w:cs="宋体" w:eastAsia="宋体" w:hAnsi="宋体"/>
          <w:sz w:val="28"/>
          <w:szCs w:val="28"/>
          <w:b w:val="1"/>
          <w:bCs w:val="1"/>
          <w:color w:val="254061"/>
        </w:rPr>
        <w:t>影视摄影与制作</w:t>
      </w:r>
    </w:p>
    <w:p>
      <w:pPr>
        <w:spacing w:after="0" w:line="320" w:lineRule="exact"/>
        <w:rPr>
          <w:sz w:val="20"/>
          <w:szCs w:val="20"/>
          <w:color w:val="auto"/>
        </w:rPr>
      </w:pPr>
    </w:p>
    <w:p>
      <w:pPr>
        <w:spacing w:after="0" w:line="291" w:lineRule="exact"/>
        <w:rPr>
          <w:sz w:val="20"/>
          <w:szCs w:val="20"/>
          <w:color w:val="auto"/>
        </w:rPr>
      </w:pPr>
      <w:r>
        <w:rPr>
          <w:rFonts w:ascii="宋体" w:cs="宋体" w:eastAsia="宋体" w:hAnsi="宋体"/>
          <w:sz w:val="22"/>
          <w:szCs w:val="22"/>
          <w:color w:val="auto"/>
        </w:rPr>
        <w:t>【初试】</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25</w:t>
      </w:r>
      <w:r>
        <w:rPr>
          <w:rFonts w:ascii="宋体" w:cs="宋体" w:eastAsia="宋体" w:hAnsi="宋体"/>
          <w:sz w:val="22"/>
          <w:szCs w:val="22"/>
          <w:color w:val="auto"/>
        </w:rPr>
        <w:t xml:space="preserve">日 </w:t>
      </w:r>
      <w:r>
        <w:rPr>
          <w:rFonts w:ascii="微软雅黑" w:cs="微软雅黑" w:eastAsia="微软雅黑" w:hAnsi="微软雅黑"/>
          <w:sz w:val="22"/>
          <w:szCs w:val="22"/>
          <w:color w:val="auto"/>
        </w:rPr>
        <w:t>14:00-16:30]</w:t>
      </w:r>
      <w:r>
        <w:rPr>
          <w:rFonts w:ascii="宋体" w:cs="宋体" w:eastAsia="宋体" w:hAnsi="宋体"/>
          <w:sz w:val="22"/>
          <w:szCs w:val="22"/>
          <w:color w:val="auto"/>
        </w:rPr>
        <w:t xml:space="preserve"> </w:t>
      </w:r>
      <w:r>
        <w:rPr>
          <w:rFonts w:ascii="宋体" w:cs="宋体" w:eastAsia="宋体" w:hAnsi="宋体"/>
          <w:sz w:val="22"/>
          <w:szCs w:val="22"/>
          <w:b w:val="1"/>
          <w:bCs w:val="1"/>
          <w:color w:val="auto"/>
        </w:rPr>
        <w:t>笔试</w:t>
      </w:r>
      <w:r>
        <w:rPr>
          <w:rFonts w:ascii="宋体" w:cs="宋体" w:eastAsia="宋体" w:hAnsi="宋体"/>
          <w:sz w:val="22"/>
          <w:szCs w:val="22"/>
          <w:color w:val="auto"/>
        </w:rPr>
        <w:t xml:space="preserve"> 画面构成能力测试</w:t>
      </w:r>
    </w:p>
    <w:p>
      <w:pPr>
        <w:spacing w:after="0" w:line="32" w:lineRule="exact"/>
        <w:rPr>
          <w:sz w:val="20"/>
          <w:szCs w:val="20"/>
          <w:color w:val="auto"/>
        </w:rPr>
      </w:pPr>
    </w:p>
    <w:p>
      <w:pPr>
        <w:jc w:val="both"/>
        <w:ind w:right="220"/>
        <w:spacing w:after="0" w:line="309" w:lineRule="exact"/>
        <w:rPr>
          <w:sz w:val="20"/>
          <w:szCs w:val="20"/>
          <w:color w:val="auto"/>
        </w:rPr>
      </w:pPr>
      <w:r>
        <w:rPr>
          <w:rFonts w:ascii="宋体" w:cs="宋体" w:eastAsia="宋体" w:hAnsi="宋体"/>
          <w:sz w:val="22"/>
          <w:szCs w:val="22"/>
          <w:color w:val="auto"/>
        </w:rPr>
        <w:t>根据给定的若干视觉元素，组合成一幅完整的画面</w:t>
      </w:r>
      <w:r>
        <w:rPr>
          <w:rFonts w:ascii="微软雅黑" w:cs="微软雅黑" w:eastAsia="微软雅黑" w:hAnsi="微软雅黑"/>
          <w:sz w:val="22"/>
          <w:szCs w:val="22"/>
          <w:color w:val="auto"/>
        </w:rPr>
        <w:t>(</w:t>
      </w:r>
      <w:r>
        <w:rPr>
          <w:rFonts w:ascii="宋体" w:cs="宋体" w:eastAsia="宋体" w:hAnsi="宋体"/>
          <w:sz w:val="22"/>
          <w:szCs w:val="22"/>
          <w:color w:val="auto"/>
        </w:rPr>
        <w:t>要求能够体现光线、色彩，画面主题明确、表达清晰。重点考查画面构成、色彩构成和创意设计能力。绘画工具不限，考生自备。考试用纸</w:t>
      </w:r>
      <w:r>
        <w:rPr>
          <w:rFonts w:ascii="微软雅黑" w:cs="微软雅黑" w:eastAsia="微软雅黑" w:hAnsi="微软雅黑"/>
          <w:sz w:val="22"/>
          <w:szCs w:val="22"/>
          <w:color w:val="auto"/>
        </w:rPr>
        <w:t>8</w:t>
      </w:r>
      <w:r>
        <w:rPr>
          <w:rFonts w:ascii="宋体" w:cs="宋体" w:eastAsia="宋体" w:hAnsi="宋体"/>
          <w:sz w:val="22"/>
          <w:szCs w:val="22"/>
          <w:color w:val="auto"/>
        </w:rPr>
        <w:t>开，由学校提供。</w:t>
      </w:r>
      <w:r>
        <w:rPr>
          <w:rFonts w:ascii="微软雅黑" w:cs="微软雅黑" w:eastAsia="微软雅黑" w:hAnsi="微软雅黑"/>
          <w:sz w:val="22"/>
          <w:szCs w:val="22"/>
          <w:color w:val="auto"/>
        </w:rPr>
        <w:t>)</w:t>
      </w:r>
    </w:p>
    <w:p>
      <w:pPr>
        <w:spacing w:after="0" w:line="32" w:lineRule="exact"/>
        <w:rPr>
          <w:sz w:val="20"/>
          <w:szCs w:val="20"/>
          <w:color w:val="auto"/>
        </w:rPr>
      </w:pPr>
    </w:p>
    <w:p>
      <w:pPr>
        <w:spacing w:after="0" w:line="291" w:lineRule="exact"/>
        <w:rPr>
          <w:sz w:val="20"/>
          <w:szCs w:val="20"/>
          <w:color w:val="auto"/>
        </w:rPr>
      </w:pPr>
      <w:r>
        <w:rPr>
          <w:rFonts w:ascii="宋体" w:cs="宋体" w:eastAsia="宋体" w:hAnsi="宋体"/>
          <w:sz w:val="22"/>
          <w:szCs w:val="22"/>
          <w:color w:val="auto"/>
        </w:rPr>
        <w:t>【查询初试结果、办理复试手续】</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27</w:t>
      </w:r>
      <w:r>
        <w:rPr>
          <w:rFonts w:ascii="宋体" w:cs="宋体" w:eastAsia="宋体" w:hAnsi="宋体"/>
          <w:sz w:val="22"/>
          <w:szCs w:val="22"/>
          <w:color w:val="auto"/>
        </w:rPr>
        <w:t xml:space="preserve">日 </w:t>
      </w:r>
      <w:r>
        <w:rPr>
          <w:rFonts w:ascii="微软雅黑" w:cs="微软雅黑" w:eastAsia="微软雅黑" w:hAnsi="微软雅黑"/>
          <w:sz w:val="22"/>
          <w:szCs w:val="22"/>
          <w:color w:val="auto"/>
        </w:rPr>
        <w:t>8:30-12:00</w:t>
      </w:r>
    </w:p>
    <w:p>
      <w:pPr>
        <w:spacing w:after="0" w:line="34" w:lineRule="exact"/>
        <w:rPr>
          <w:sz w:val="20"/>
          <w:szCs w:val="20"/>
          <w:color w:val="auto"/>
        </w:rPr>
      </w:pPr>
    </w:p>
    <w:p>
      <w:pPr>
        <w:jc w:val="both"/>
        <w:ind w:right="220"/>
        <w:spacing w:after="0" w:line="304" w:lineRule="exact"/>
        <w:rPr>
          <w:sz w:val="20"/>
          <w:szCs w:val="20"/>
          <w:color w:val="auto"/>
        </w:rPr>
      </w:pPr>
      <w:r>
        <w:rPr>
          <w:rFonts w:ascii="宋体" w:cs="宋体" w:eastAsia="宋体" w:hAnsi="宋体"/>
          <w:sz w:val="22"/>
          <w:szCs w:val="22"/>
          <w:color w:val="auto"/>
        </w:rPr>
        <w:t>【复试】</w:t>
      </w:r>
      <w:r>
        <w:rPr>
          <w:rFonts w:ascii="微软雅黑" w:cs="微软雅黑" w:eastAsia="微软雅黑" w:hAnsi="微软雅黑"/>
          <w:sz w:val="22"/>
          <w:szCs w:val="22"/>
          <w:color w:val="auto"/>
        </w:rPr>
        <w:t>[</w:t>
      </w:r>
      <w:r>
        <w:rPr>
          <w:rFonts w:ascii="宋体" w:cs="宋体" w:eastAsia="宋体" w:hAnsi="宋体"/>
          <w:sz w:val="22"/>
          <w:szCs w:val="22"/>
          <w:color w:val="auto"/>
        </w:rPr>
        <w:t>办理复试手续时安排时间</w:t>
      </w:r>
      <w:r>
        <w:rPr>
          <w:rFonts w:ascii="微软雅黑" w:cs="微软雅黑" w:eastAsia="微软雅黑" w:hAnsi="微软雅黑"/>
          <w:sz w:val="22"/>
          <w:szCs w:val="22"/>
          <w:color w:val="auto"/>
        </w:rPr>
        <w:t>]</w:t>
      </w:r>
      <w:r>
        <w:rPr>
          <w:rFonts w:ascii="宋体" w:cs="宋体" w:eastAsia="宋体" w:hAnsi="宋体"/>
          <w:sz w:val="22"/>
          <w:szCs w:val="22"/>
          <w:color w:val="auto"/>
        </w:rPr>
        <w:t xml:space="preserve"> </w:t>
      </w:r>
      <w:r>
        <w:rPr>
          <w:rFonts w:ascii="宋体" w:cs="宋体" w:eastAsia="宋体" w:hAnsi="宋体"/>
          <w:sz w:val="22"/>
          <w:szCs w:val="22"/>
          <w:b w:val="1"/>
          <w:bCs w:val="1"/>
          <w:color w:val="auto"/>
        </w:rPr>
        <w:t>面试</w:t>
      </w:r>
      <w:r>
        <w:rPr>
          <w:rFonts w:ascii="宋体" w:cs="宋体" w:eastAsia="宋体" w:hAnsi="宋体"/>
          <w:sz w:val="22"/>
          <w:szCs w:val="22"/>
          <w:color w:val="auto"/>
        </w:rPr>
        <w:t xml:space="preserve"> 自我介绍，回答考官提问，可提交摄影、绘画或其他作品。</w:t>
      </w:r>
    </w:p>
    <w:p>
      <w:pPr>
        <w:spacing w:after="0" w:line="29" w:lineRule="exact"/>
        <w:rPr>
          <w:sz w:val="20"/>
          <w:szCs w:val="20"/>
          <w:color w:val="auto"/>
        </w:rPr>
      </w:pPr>
    </w:p>
    <w:p>
      <w:pPr>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28</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9:00-11:00] </w:t>
      </w:r>
      <w:r>
        <w:rPr>
          <w:rFonts w:ascii="宋体" w:cs="宋体" w:eastAsia="宋体" w:hAnsi="宋体"/>
          <w:sz w:val="22"/>
          <w:szCs w:val="22"/>
          <w:b w:val="1"/>
          <w:bCs w:val="1"/>
          <w:color w:val="auto"/>
        </w:rPr>
        <w:t>文化笔试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高中文化课中的语文、英语、数学</w:t>
      </w:r>
    </w:p>
    <w:p>
      <w:pPr>
        <w:spacing w:after="0" w:line="302" w:lineRule="exact"/>
        <w:rPr>
          <w:sz w:val="20"/>
          <w:szCs w:val="20"/>
          <w:color w:val="auto"/>
        </w:rPr>
      </w:pPr>
    </w:p>
    <w:p>
      <w:pPr>
        <w:ind w:left="460" w:hanging="455"/>
        <w:spacing w:after="0" w:line="370" w:lineRule="exact"/>
        <w:tabs>
          <w:tab w:leader="none" w:pos="460" w:val="left"/>
        </w:tabs>
        <w:numPr>
          <w:ilvl w:val="0"/>
          <w:numId w:val="9"/>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08</w:t>
      </w:r>
      <w:r>
        <w:rPr>
          <w:rFonts w:ascii="宋体" w:cs="宋体" w:eastAsia="宋体" w:hAnsi="宋体"/>
          <w:sz w:val="28"/>
          <w:szCs w:val="28"/>
          <w:b w:val="1"/>
          <w:bCs w:val="1"/>
          <w:color w:val="254061"/>
        </w:rPr>
        <w:t>戏剧影视美术设计</w:t>
      </w:r>
    </w:p>
    <w:p>
      <w:pPr>
        <w:spacing w:after="0" w:line="320" w:lineRule="exact"/>
        <w:rPr>
          <w:sz w:val="20"/>
          <w:szCs w:val="20"/>
          <w:color w:val="auto"/>
        </w:rPr>
      </w:pPr>
    </w:p>
    <w:p>
      <w:pPr>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13:30-17:10]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素描、速写</w:t>
      </w:r>
    </w:p>
    <w:p>
      <w:pPr>
        <w:spacing w:after="0" w:line="32" w:lineRule="exact"/>
        <w:rPr>
          <w:sz w:val="20"/>
          <w:szCs w:val="20"/>
          <w:color w:val="auto"/>
        </w:rPr>
      </w:pPr>
    </w:p>
    <w:p>
      <w:pPr>
        <w:ind w:right="280"/>
        <w:spacing w:after="0" w:line="304" w:lineRule="exact"/>
        <w:rPr>
          <w:sz w:val="20"/>
          <w:szCs w:val="20"/>
          <w:color w:val="auto"/>
        </w:rPr>
      </w:pPr>
      <w:r>
        <w:rPr>
          <w:rFonts w:ascii="宋体" w:cs="宋体" w:eastAsia="宋体" w:hAnsi="宋体"/>
          <w:sz w:val="22"/>
          <w:szCs w:val="22"/>
          <w:color w:val="auto"/>
        </w:rPr>
        <w:t>素描：半身带手写生。用铅笔或炭笔完成，画具、画板等考试用具考生自备。考试用纸</w:t>
      </w:r>
      <w:r>
        <w:rPr>
          <w:rFonts w:ascii="微软雅黑" w:cs="微软雅黑" w:eastAsia="微软雅黑" w:hAnsi="微软雅黑"/>
          <w:sz w:val="22"/>
          <w:szCs w:val="22"/>
          <w:color w:val="auto"/>
        </w:rPr>
        <w:t>4</w:t>
      </w:r>
      <w:r>
        <w:rPr>
          <w:rFonts w:ascii="宋体" w:cs="宋体" w:eastAsia="宋体" w:hAnsi="宋体"/>
          <w:sz w:val="22"/>
          <w:szCs w:val="22"/>
          <w:color w:val="auto"/>
        </w:rPr>
        <w:t>开，由学校提供，考试时间</w:t>
      </w:r>
      <w:r>
        <w:rPr>
          <w:rFonts w:ascii="微软雅黑" w:cs="微软雅黑" w:eastAsia="微软雅黑" w:hAnsi="微软雅黑"/>
          <w:sz w:val="22"/>
          <w:szCs w:val="22"/>
          <w:color w:val="auto"/>
        </w:rPr>
        <w:t>3</w:t>
      </w:r>
      <w:r>
        <w:rPr>
          <w:rFonts w:ascii="宋体" w:cs="宋体" w:eastAsia="宋体" w:hAnsi="宋体"/>
          <w:sz w:val="22"/>
          <w:szCs w:val="22"/>
          <w:color w:val="auto"/>
        </w:rPr>
        <w:t>小时。</w:t>
      </w:r>
    </w:p>
    <w:p>
      <w:pPr>
        <w:spacing w:after="0" w:line="34" w:lineRule="exact"/>
        <w:rPr>
          <w:sz w:val="20"/>
          <w:szCs w:val="20"/>
          <w:color w:val="auto"/>
        </w:rPr>
      </w:pPr>
    </w:p>
    <w:p>
      <w:pPr>
        <w:ind w:right="280"/>
        <w:spacing w:after="0" w:line="304" w:lineRule="exact"/>
        <w:rPr>
          <w:sz w:val="20"/>
          <w:szCs w:val="20"/>
          <w:color w:val="auto"/>
        </w:rPr>
      </w:pPr>
      <w:r>
        <w:rPr>
          <w:rFonts w:ascii="宋体" w:cs="宋体" w:eastAsia="宋体" w:hAnsi="宋体"/>
          <w:sz w:val="22"/>
          <w:szCs w:val="22"/>
          <w:color w:val="auto"/>
        </w:rPr>
        <w:t>速写：命题人物动态默写。绘画工具不限，画具、画板等考试用具考生自备。考试用纸</w:t>
      </w:r>
      <w:r>
        <w:rPr>
          <w:rFonts w:ascii="微软雅黑" w:cs="微软雅黑" w:eastAsia="微软雅黑" w:hAnsi="微软雅黑"/>
          <w:sz w:val="22"/>
          <w:szCs w:val="22"/>
          <w:color w:val="auto"/>
        </w:rPr>
        <w:t>8</w:t>
      </w:r>
      <w:r>
        <w:rPr>
          <w:rFonts w:ascii="宋体" w:cs="宋体" w:eastAsia="宋体" w:hAnsi="宋体"/>
          <w:sz w:val="22"/>
          <w:szCs w:val="22"/>
          <w:color w:val="auto"/>
        </w:rPr>
        <w:t>开，由学校提供，考试时间</w:t>
      </w:r>
      <w:r>
        <w:rPr>
          <w:rFonts w:ascii="微软雅黑" w:cs="微软雅黑" w:eastAsia="微软雅黑" w:hAnsi="微软雅黑"/>
          <w:sz w:val="22"/>
          <w:szCs w:val="22"/>
          <w:color w:val="auto"/>
        </w:rPr>
        <w:t>40</w:t>
      </w:r>
      <w:r>
        <w:rPr>
          <w:rFonts w:ascii="宋体" w:cs="宋体" w:eastAsia="宋体" w:hAnsi="宋体"/>
          <w:sz w:val="22"/>
          <w:szCs w:val="22"/>
          <w:color w:val="auto"/>
        </w:rPr>
        <w:t>分钟。</w:t>
      </w:r>
    </w:p>
    <w:p>
      <w:pPr>
        <w:spacing w:after="0" w:line="29" w:lineRule="exact"/>
        <w:rPr>
          <w:sz w:val="20"/>
          <w:szCs w:val="20"/>
          <w:color w:val="auto"/>
        </w:rPr>
      </w:pPr>
    </w:p>
    <w:p>
      <w:pPr>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24</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14:00-17:00]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命题创作</w:t>
      </w:r>
    </w:p>
    <w:p>
      <w:pPr>
        <w:spacing w:after="0" w:line="35" w:lineRule="exact"/>
        <w:rPr>
          <w:sz w:val="20"/>
          <w:szCs w:val="20"/>
          <w:color w:val="auto"/>
        </w:rPr>
      </w:pPr>
    </w:p>
    <w:p>
      <w:pPr>
        <w:ind w:right="280"/>
        <w:spacing w:after="0" w:line="304" w:lineRule="exact"/>
        <w:rPr>
          <w:sz w:val="20"/>
          <w:szCs w:val="20"/>
          <w:color w:val="auto"/>
        </w:rPr>
      </w:pPr>
      <w:r>
        <w:rPr>
          <w:rFonts w:ascii="宋体" w:cs="宋体" w:eastAsia="宋体" w:hAnsi="宋体"/>
          <w:sz w:val="22"/>
          <w:szCs w:val="22"/>
          <w:color w:val="auto"/>
        </w:rPr>
        <w:t>根据命题进行绘画创作（一幅，只能用水彩或水粉着色）。重点考查综合思维、色彩造型能力和专业素质。考试用纸</w:t>
      </w:r>
      <w:r>
        <w:rPr>
          <w:rFonts w:ascii="微软雅黑" w:cs="微软雅黑" w:eastAsia="微软雅黑" w:hAnsi="微软雅黑"/>
          <w:sz w:val="22"/>
          <w:szCs w:val="22"/>
          <w:color w:val="auto"/>
        </w:rPr>
        <w:t>8</w:t>
      </w:r>
      <w:r>
        <w:rPr>
          <w:rFonts w:ascii="宋体" w:cs="宋体" w:eastAsia="宋体" w:hAnsi="宋体"/>
          <w:sz w:val="22"/>
          <w:szCs w:val="22"/>
          <w:color w:val="auto"/>
        </w:rPr>
        <w:t>开，由学校提供。绘画工具考生自备。</w:t>
      </w:r>
    </w:p>
    <w:p>
      <w:pPr>
        <w:spacing w:after="0" w:line="29" w:lineRule="exact"/>
        <w:rPr>
          <w:sz w:val="20"/>
          <w:szCs w:val="20"/>
          <w:color w:val="auto"/>
        </w:rPr>
      </w:pPr>
    </w:p>
    <w:p>
      <w:pPr>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24</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19:00-21:00]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综合能力测试</w:t>
      </w:r>
    </w:p>
    <w:p>
      <w:pPr>
        <w:spacing w:after="0" w:line="303" w:lineRule="exact"/>
        <w:rPr>
          <w:sz w:val="20"/>
          <w:szCs w:val="20"/>
          <w:color w:val="auto"/>
        </w:rPr>
      </w:pPr>
    </w:p>
    <w:p>
      <w:pPr>
        <w:ind w:left="460" w:hanging="455"/>
        <w:spacing w:after="0" w:line="370" w:lineRule="exact"/>
        <w:tabs>
          <w:tab w:leader="none" w:pos="460" w:val="left"/>
        </w:tabs>
        <w:numPr>
          <w:ilvl w:val="0"/>
          <w:numId w:val="10"/>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09</w:t>
      </w:r>
      <w:r>
        <w:rPr>
          <w:rFonts w:ascii="宋体" w:cs="宋体" w:eastAsia="宋体" w:hAnsi="宋体"/>
          <w:sz w:val="28"/>
          <w:szCs w:val="28"/>
          <w:b w:val="1"/>
          <w:bCs w:val="1"/>
          <w:color w:val="254061"/>
        </w:rPr>
        <w:t>视觉传达设计（广告设计方向）</w:t>
      </w:r>
    </w:p>
    <w:p>
      <w:pPr>
        <w:spacing w:after="0" w:line="323" w:lineRule="exact"/>
        <w:rPr>
          <w:sz w:val="20"/>
          <w:szCs w:val="20"/>
          <w:color w:val="auto"/>
        </w:rPr>
      </w:pPr>
    </w:p>
    <w:p>
      <w:pPr>
        <w:ind w:right="220"/>
        <w:spacing w:after="0" w:line="303"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8:00-11:00]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色彩 根据要求进行色彩默写。考试用纸</w:t>
      </w:r>
      <w:r>
        <w:rPr>
          <w:rFonts w:ascii="微软雅黑" w:cs="微软雅黑" w:eastAsia="微软雅黑" w:hAnsi="微软雅黑"/>
          <w:sz w:val="22"/>
          <w:szCs w:val="22"/>
          <w:color w:val="auto"/>
        </w:rPr>
        <w:t>4</w:t>
      </w:r>
      <w:r>
        <w:rPr>
          <w:rFonts w:ascii="宋体" w:cs="宋体" w:eastAsia="宋体" w:hAnsi="宋体"/>
          <w:sz w:val="22"/>
          <w:szCs w:val="22"/>
          <w:color w:val="auto"/>
        </w:rPr>
        <w:t>开，由学校提供。</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13:30-17:10]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素描、速写</w:t>
      </w:r>
    </w:p>
    <w:p>
      <w:pPr>
        <w:spacing w:after="0" w:line="36" w:lineRule="exact"/>
        <w:rPr>
          <w:sz w:val="20"/>
          <w:szCs w:val="20"/>
          <w:color w:val="auto"/>
        </w:rPr>
      </w:pPr>
    </w:p>
    <w:p>
      <w:pPr>
        <w:ind w:right="280"/>
        <w:spacing w:after="0" w:line="304" w:lineRule="exact"/>
        <w:rPr>
          <w:sz w:val="20"/>
          <w:szCs w:val="20"/>
          <w:color w:val="auto"/>
        </w:rPr>
      </w:pPr>
      <w:r>
        <w:rPr>
          <w:rFonts w:ascii="宋体" w:cs="宋体" w:eastAsia="宋体" w:hAnsi="宋体"/>
          <w:sz w:val="22"/>
          <w:szCs w:val="22"/>
          <w:color w:val="auto"/>
        </w:rPr>
        <w:t>素描：半身带手写生。用铅笔或炭笔完成，画具、画板等考试用具考生自备。考试用纸</w:t>
      </w:r>
      <w:r>
        <w:rPr>
          <w:rFonts w:ascii="微软雅黑" w:cs="微软雅黑" w:eastAsia="微软雅黑" w:hAnsi="微软雅黑"/>
          <w:sz w:val="22"/>
          <w:szCs w:val="22"/>
          <w:color w:val="auto"/>
        </w:rPr>
        <w:t>4</w:t>
      </w:r>
      <w:r>
        <w:rPr>
          <w:rFonts w:ascii="宋体" w:cs="宋体" w:eastAsia="宋体" w:hAnsi="宋体"/>
          <w:sz w:val="22"/>
          <w:szCs w:val="22"/>
          <w:color w:val="auto"/>
        </w:rPr>
        <w:t>开，由学校提供，考试时间</w:t>
      </w:r>
      <w:r>
        <w:rPr>
          <w:rFonts w:ascii="微软雅黑" w:cs="微软雅黑" w:eastAsia="微软雅黑" w:hAnsi="微软雅黑"/>
          <w:sz w:val="22"/>
          <w:szCs w:val="22"/>
          <w:color w:val="auto"/>
        </w:rPr>
        <w:t>3</w:t>
      </w:r>
      <w:r>
        <w:rPr>
          <w:rFonts w:ascii="宋体" w:cs="宋体" w:eastAsia="宋体" w:hAnsi="宋体"/>
          <w:sz w:val="22"/>
          <w:szCs w:val="22"/>
          <w:color w:val="auto"/>
        </w:rPr>
        <w:t>小时。</w:t>
      </w:r>
    </w:p>
    <w:p>
      <w:pPr>
        <w:spacing w:after="0" w:line="32" w:lineRule="exact"/>
        <w:rPr>
          <w:sz w:val="20"/>
          <w:szCs w:val="20"/>
          <w:color w:val="auto"/>
        </w:rPr>
      </w:pPr>
    </w:p>
    <w:p>
      <w:pPr>
        <w:ind w:right="280"/>
        <w:spacing w:after="0" w:line="305" w:lineRule="exact"/>
        <w:rPr>
          <w:sz w:val="20"/>
          <w:szCs w:val="20"/>
          <w:color w:val="auto"/>
        </w:rPr>
      </w:pPr>
      <w:r>
        <w:rPr>
          <w:rFonts w:ascii="宋体" w:cs="宋体" w:eastAsia="宋体" w:hAnsi="宋体"/>
          <w:sz w:val="22"/>
          <w:szCs w:val="22"/>
          <w:color w:val="auto"/>
        </w:rPr>
        <w:t>速写：命题人物动态默写。绘画工具不限，画具、画板等考试用具考生自备。考试用纸</w:t>
      </w:r>
      <w:r>
        <w:rPr>
          <w:rFonts w:ascii="微软雅黑" w:cs="微软雅黑" w:eastAsia="微软雅黑" w:hAnsi="微软雅黑"/>
          <w:sz w:val="22"/>
          <w:szCs w:val="22"/>
          <w:color w:val="auto"/>
        </w:rPr>
        <w:t>8</w:t>
      </w:r>
      <w:r>
        <w:rPr>
          <w:rFonts w:ascii="宋体" w:cs="宋体" w:eastAsia="宋体" w:hAnsi="宋体"/>
          <w:sz w:val="22"/>
          <w:szCs w:val="22"/>
          <w:color w:val="auto"/>
        </w:rPr>
        <w:t>开，由学校提供，考试时间</w:t>
      </w:r>
      <w:r>
        <w:rPr>
          <w:rFonts w:ascii="微软雅黑" w:cs="微软雅黑" w:eastAsia="微软雅黑" w:hAnsi="微软雅黑"/>
          <w:sz w:val="22"/>
          <w:szCs w:val="22"/>
          <w:color w:val="auto"/>
        </w:rPr>
        <w:t>40</w:t>
      </w:r>
      <w:r>
        <w:rPr>
          <w:rFonts w:ascii="宋体" w:cs="宋体" w:eastAsia="宋体" w:hAnsi="宋体"/>
          <w:sz w:val="22"/>
          <w:szCs w:val="22"/>
          <w:color w:val="auto"/>
        </w:rPr>
        <w:t>分钟。</w:t>
      </w:r>
    </w:p>
    <w:p>
      <w:pPr>
        <w:spacing w:after="0" w:line="32" w:lineRule="exact"/>
        <w:rPr>
          <w:sz w:val="20"/>
          <w:szCs w:val="20"/>
          <w:color w:val="auto"/>
        </w:rPr>
      </w:pPr>
    </w:p>
    <w:p>
      <w:pPr>
        <w:ind w:right="360"/>
        <w:spacing w:after="0" w:line="303"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24</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8:00-11:00]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命题创作 根据命题进行广告创作，广告语自拟。用色彩完成，绘画工具不限。考试用纸</w:t>
      </w:r>
      <w:r>
        <w:rPr>
          <w:rFonts w:ascii="微软雅黑" w:cs="微软雅黑" w:eastAsia="微软雅黑" w:hAnsi="微软雅黑"/>
          <w:sz w:val="22"/>
          <w:szCs w:val="22"/>
          <w:color w:val="auto"/>
        </w:rPr>
        <w:t>4</w:t>
      </w:r>
      <w:r>
        <w:rPr>
          <w:rFonts w:ascii="宋体" w:cs="宋体" w:eastAsia="宋体" w:hAnsi="宋体"/>
          <w:sz w:val="22"/>
          <w:szCs w:val="22"/>
          <w:color w:val="auto"/>
        </w:rPr>
        <w:t>开，由学校提供。</w:t>
      </w:r>
    </w:p>
    <w:p>
      <w:pPr>
        <w:spacing w:after="0" w:line="33" w:lineRule="exact"/>
        <w:rPr>
          <w:sz w:val="20"/>
          <w:szCs w:val="20"/>
          <w:color w:val="auto"/>
        </w:rPr>
      </w:pPr>
    </w:p>
    <w:p>
      <w:pPr>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24</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19:00-21:00]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综合能力测试</w:t>
      </w:r>
    </w:p>
    <w:p>
      <w:pPr>
        <w:spacing w:after="0" w:line="299" w:lineRule="exact"/>
        <w:rPr>
          <w:sz w:val="20"/>
          <w:szCs w:val="20"/>
          <w:color w:val="auto"/>
        </w:rPr>
      </w:pPr>
    </w:p>
    <w:p>
      <w:pPr>
        <w:ind w:left="460" w:hanging="455"/>
        <w:spacing w:after="0" w:line="370" w:lineRule="exact"/>
        <w:tabs>
          <w:tab w:leader="none" w:pos="460" w:val="left"/>
        </w:tabs>
        <w:numPr>
          <w:ilvl w:val="0"/>
          <w:numId w:val="11"/>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10</w:t>
      </w:r>
      <w:r>
        <w:rPr>
          <w:rFonts w:ascii="宋体" w:cs="宋体" w:eastAsia="宋体" w:hAnsi="宋体"/>
          <w:sz w:val="28"/>
          <w:szCs w:val="28"/>
          <w:b w:val="1"/>
          <w:bCs w:val="1"/>
          <w:color w:val="254061"/>
        </w:rPr>
        <w:t>动画</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-812165</wp:posOffset>
            </wp:positionH>
            <wp:positionV relativeFrom="paragraph">
              <wp:posOffset>118110</wp:posOffset>
            </wp:positionV>
            <wp:extent cx="434975" cy="608139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434975" cy="6081395"/>
                    </a:xfrm>
                    <a:prstGeom prst="rect">
                      <a:avLst/>
                    </a:prstGeom>
                    <a:noFill/>
                  </pic:spPr>
                </pic:pic>
              </a:graphicData>
            </a:graphic>
          </wp:anchor>
        </w:drawing>
      </w:r>
    </w:p>
    <w:p>
      <w:pPr>
        <w:spacing w:after="0" w:line="303" w:lineRule="exact"/>
        <w:rPr>
          <w:sz w:val="20"/>
          <w:szCs w:val="20"/>
          <w:color w:val="auto"/>
        </w:rPr>
      </w:pPr>
    </w:p>
    <w:p>
      <w:pPr>
        <w:spacing w:after="0" w:line="313"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w:t>
      </w:r>
      <w:r>
        <w:rPr>
          <w:rFonts w:ascii="宋体" w:cs="宋体" w:eastAsia="宋体" w:hAnsi="宋体"/>
          <w:sz w:val="22"/>
          <w:szCs w:val="22"/>
          <w:color w:val="auto"/>
        </w:rPr>
        <w:t>日，网上报名安排</w:t>
      </w:r>
      <w:r>
        <w:rPr>
          <w:rFonts w:ascii="微软雅黑" w:cs="微软雅黑" w:eastAsia="微软雅黑" w:hAnsi="微软雅黑"/>
          <w:sz w:val="22"/>
          <w:szCs w:val="22"/>
          <w:color w:val="auto"/>
        </w:rPr>
        <w:t xml:space="preserve">] </w:t>
      </w:r>
      <w:r>
        <w:rPr>
          <w:rFonts w:ascii="宋体" w:cs="宋体" w:eastAsia="宋体" w:hAnsi="宋体"/>
          <w:sz w:val="22"/>
          <w:szCs w:val="22"/>
          <w:b w:val="1"/>
          <w:bCs w:val="1"/>
          <w:color w:val="auto"/>
        </w:rPr>
        <w:t>面试</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回答考官提问</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②</w:t>
      </w:r>
      <w:r>
        <w:rPr>
          <w:rFonts w:ascii="宋体" w:cs="宋体" w:eastAsia="宋体" w:hAnsi="宋体"/>
          <w:sz w:val="22"/>
          <w:szCs w:val="22"/>
          <w:color w:val="auto"/>
        </w:rPr>
        <w:t>作品展示：展示考生平时创作的作品，素描、色彩作品各不少于</w:t>
      </w:r>
      <w:r>
        <w:rPr>
          <w:rFonts w:ascii="微软雅黑" w:cs="微软雅黑" w:eastAsia="微软雅黑" w:hAnsi="微软雅黑"/>
          <w:sz w:val="22"/>
          <w:szCs w:val="22"/>
          <w:color w:val="auto"/>
        </w:rPr>
        <w:t>5</w:t>
      </w:r>
      <w:r>
        <w:rPr>
          <w:rFonts w:ascii="宋体" w:cs="宋体" w:eastAsia="宋体" w:hAnsi="宋体"/>
          <w:sz w:val="22"/>
          <w:szCs w:val="22"/>
          <w:color w:val="auto"/>
        </w:rPr>
        <w:t xml:space="preserve">张。考官可根据具体情况要求考生进行现场素描、色彩或速写写生。 </w:t>
      </w:r>
      <w:r>
        <w:rPr>
          <w:rFonts w:ascii="MS PGothic" w:cs="MS PGothic" w:eastAsia="MS PGothic" w:hAnsi="MS PGothic"/>
          <w:sz w:val="22"/>
          <w:szCs w:val="22"/>
          <w:color w:val="auto"/>
        </w:rPr>
        <w:t>③</w:t>
      </w:r>
      <w:r>
        <w:rPr>
          <w:rFonts w:ascii="宋体" w:cs="宋体" w:eastAsia="宋体" w:hAnsi="宋体"/>
          <w:sz w:val="22"/>
          <w:szCs w:val="22"/>
          <w:color w:val="auto"/>
        </w:rPr>
        <w:t>才艺展示：考生展示自己在漫画、动画、美术、音乐、文学、影视、外语、电脑制作等方面的才艺、习作或相关证书。考生面试时需自备素描及色彩绘画工具。</w:t>
      </w:r>
    </w:p>
    <w:p>
      <w:pPr>
        <w:spacing w:after="0" w:line="37" w:lineRule="exact"/>
        <w:rPr>
          <w:sz w:val="20"/>
          <w:szCs w:val="20"/>
          <w:color w:val="auto"/>
        </w:rPr>
      </w:pPr>
    </w:p>
    <w:p>
      <w:pPr>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13:30-17:10]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素描、速写</w:t>
      </w:r>
    </w:p>
    <w:p>
      <w:pPr>
        <w:spacing w:after="0" w:line="32" w:lineRule="exact"/>
        <w:rPr>
          <w:sz w:val="20"/>
          <w:szCs w:val="20"/>
          <w:color w:val="auto"/>
        </w:rPr>
      </w:pPr>
    </w:p>
    <w:p>
      <w:pPr>
        <w:ind w:right="280"/>
        <w:spacing w:after="0" w:line="304" w:lineRule="exact"/>
        <w:rPr>
          <w:sz w:val="20"/>
          <w:szCs w:val="20"/>
          <w:color w:val="auto"/>
        </w:rPr>
      </w:pPr>
      <w:r>
        <w:rPr>
          <w:rFonts w:ascii="宋体" w:cs="宋体" w:eastAsia="宋体" w:hAnsi="宋体"/>
          <w:sz w:val="22"/>
          <w:szCs w:val="22"/>
          <w:color w:val="auto"/>
        </w:rPr>
        <w:t>素描：半身带手写生。用铅笔或炭笔完成，画具、画板等考试用具考生自备。考试用纸</w:t>
      </w:r>
      <w:r>
        <w:rPr>
          <w:rFonts w:ascii="微软雅黑" w:cs="微软雅黑" w:eastAsia="微软雅黑" w:hAnsi="微软雅黑"/>
          <w:sz w:val="22"/>
          <w:szCs w:val="22"/>
          <w:color w:val="auto"/>
        </w:rPr>
        <w:t>4</w:t>
      </w:r>
      <w:r>
        <w:rPr>
          <w:rFonts w:ascii="宋体" w:cs="宋体" w:eastAsia="宋体" w:hAnsi="宋体"/>
          <w:sz w:val="22"/>
          <w:szCs w:val="22"/>
          <w:color w:val="auto"/>
        </w:rPr>
        <w:t>开，由学校提供，考试时间</w:t>
      </w:r>
      <w:r>
        <w:rPr>
          <w:rFonts w:ascii="微软雅黑" w:cs="微软雅黑" w:eastAsia="微软雅黑" w:hAnsi="微软雅黑"/>
          <w:sz w:val="22"/>
          <w:szCs w:val="22"/>
          <w:color w:val="auto"/>
        </w:rPr>
        <w:t>3</w:t>
      </w:r>
      <w:r>
        <w:rPr>
          <w:rFonts w:ascii="宋体" w:cs="宋体" w:eastAsia="宋体" w:hAnsi="宋体"/>
          <w:sz w:val="22"/>
          <w:szCs w:val="22"/>
          <w:color w:val="auto"/>
        </w:rPr>
        <w:t>小时。</w:t>
      </w:r>
    </w:p>
    <w:p>
      <w:pPr>
        <w:spacing w:after="0" w:line="34" w:lineRule="exact"/>
        <w:rPr>
          <w:sz w:val="20"/>
          <w:szCs w:val="20"/>
          <w:color w:val="auto"/>
        </w:rPr>
      </w:pPr>
    </w:p>
    <w:p>
      <w:pPr>
        <w:ind w:right="280"/>
        <w:spacing w:after="0" w:line="304" w:lineRule="exact"/>
        <w:rPr>
          <w:sz w:val="20"/>
          <w:szCs w:val="20"/>
          <w:color w:val="auto"/>
        </w:rPr>
      </w:pPr>
      <w:r>
        <w:rPr>
          <w:rFonts w:ascii="宋体" w:cs="宋体" w:eastAsia="宋体" w:hAnsi="宋体"/>
          <w:sz w:val="22"/>
          <w:szCs w:val="22"/>
          <w:color w:val="auto"/>
        </w:rPr>
        <w:t>速写：命题人物动态默写。绘画工具不限，画具、画板等考试用具考生自备。考试用纸</w:t>
      </w:r>
      <w:r>
        <w:rPr>
          <w:rFonts w:ascii="微软雅黑" w:cs="微软雅黑" w:eastAsia="微软雅黑" w:hAnsi="微软雅黑"/>
          <w:sz w:val="22"/>
          <w:szCs w:val="22"/>
          <w:color w:val="auto"/>
        </w:rPr>
        <w:t>8</w:t>
      </w:r>
      <w:r>
        <w:rPr>
          <w:rFonts w:ascii="宋体" w:cs="宋体" w:eastAsia="宋体" w:hAnsi="宋体"/>
          <w:sz w:val="22"/>
          <w:szCs w:val="22"/>
          <w:color w:val="auto"/>
        </w:rPr>
        <w:t>开，由学校提供，考试时间</w:t>
      </w:r>
      <w:r>
        <w:rPr>
          <w:rFonts w:ascii="微软雅黑" w:cs="微软雅黑" w:eastAsia="微软雅黑" w:hAnsi="微软雅黑"/>
          <w:sz w:val="22"/>
          <w:szCs w:val="22"/>
          <w:color w:val="auto"/>
        </w:rPr>
        <w:t>40</w:t>
      </w:r>
      <w:r>
        <w:rPr>
          <w:rFonts w:ascii="宋体" w:cs="宋体" w:eastAsia="宋体" w:hAnsi="宋体"/>
          <w:sz w:val="22"/>
          <w:szCs w:val="22"/>
          <w:color w:val="auto"/>
        </w:rPr>
        <w:t>分钟。</w:t>
      </w:r>
    </w:p>
    <w:p>
      <w:pPr>
        <w:spacing w:after="0" w:line="29" w:lineRule="exact"/>
        <w:rPr>
          <w:sz w:val="20"/>
          <w:szCs w:val="20"/>
          <w:color w:val="auto"/>
        </w:rPr>
      </w:pPr>
    </w:p>
    <w:p>
      <w:pPr>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24</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19:00-21:00]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综合能力测试</w:t>
      </w:r>
    </w:p>
    <w:p>
      <w:pPr>
        <w:spacing w:after="0" w:line="34" w:lineRule="exact"/>
        <w:rPr>
          <w:sz w:val="20"/>
          <w:szCs w:val="20"/>
          <w:color w:val="auto"/>
        </w:rPr>
      </w:pPr>
    </w:p>
    <w:p>
      <w:pPr>
        <w:ind w:right="320"/>
        <w:spacing w:after="0" w:line="303"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26</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8:00-12:00]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故事漫画创作 根据命题用</w:t>
      </w:r>
      <w:r>
        <w:rPr>
          <w:rFonts w:ascii="微软雅黑" w:cs="微软雅黑" w:eastAsia="微软雅黑" w:hAnsi="微软雅黑"/>
          <w:sz w:val="22"/>
          <w:szCs w:val="22"/>
          <w:color w:val="auto"/>
        </w:rPr>
        <w:t>4-16</w:t>
      </w:r>
      <w:r>
        <w:rPr>
          <w:rFonts w:ascii="宋体" w:cs="宋体" w:eastAsia="宋体" w:hAnsi="宋体"/>
          <w:sz w:val="22"/>
          <w:szCs w:val="22"/>
          <w:color w:val="auto"/>
        </w:rPr>
        <w:t>幅漫画讲述一个故事，要求着色，绘画工具不限，考生自备。考试用纸</w:t>
      </w:r>
      <w:r>
        <w:rPr>
          <w:rFonts w:ascii="微软雅黑" w:cs="微软雅黑" w:eastAsia="微软雅黑" w:hAnsi="微软雅黑"/>
          <w:sz w:val="22"/>
          <w:szCs w:val="22"/>
          <w:color w:val="auto"/>
        </w:rPr>
        <w:t>4</w:t>
      </w:r>
      <w:r>
        <w:rPr>
          <w:rFonts w:ascii="宋体" w:cs="宋体" w:eastAsia="宋体" w:hAnsi="宋体"/>
          <w:sz w:val="22"/>
          <w:szCs w:val="22"/>
          <w:color w:val="auto"/>
        </w:rPr>
        <w:t>开，由学校提供。</w:t>
      </w: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ind w:left="460" w:hanging="455"/>
        <w:spacing w:after="0" w:line="370" w:lineRule="exact"/>
        <w:tabs>
          <w:tab w:leader="none" w:pos="460" w:val="left"/>
        </w:tabs>
        <w:numPr>
          <w:ilvl w:val="0"/>
          <w:numId w:val="12"/>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11</w:t>
      </w:r>
      <w:r>
        <w:rPr>
          <w:rFonts w:ascii="宋体" w:cs="宋体" w:eastAsia="宋体" w:hAnsi="宋体"/>
          <w:sz w:val="28"/>
          <w:szCs w:val="28"/>
          <w:b w:val="1"/>
          <w:bCs w:val="1"/>
          <w:color w:val="254061"/>
        </w:rPr>
        <w:t>动画</w:t>
      </w:r>
      <w:r>
        <w:rPr>
          <w:rFonts w:ascii="微软雅黑" w:cs="微软雅黑" w:eastAsia="微软雅黑" w:hAnsi="微软雅黑"/>
          <w:sz w:val="28"/>
          <w:szCs w:val="28"/>
          <w:b w:val="1"/>
          <w:bCs w:val="1"/>
          <w:color w:val="254061"/>
        </w:rPr>
        <w:t>(</w:t>
      </w:r>
      <w:r>
        <w:rPr>
          <w:rFonts w:ascii="宋体" w:cs="宋体" w:eastAsia="宋体" w:hAnsi="宋体"/>
          <w:sz w:val="28"/>
          <w:szCs w:val="28"/>
          <w:b w:val="1"/>
          <w:bCs w:val="1"/>
          <w:color w:val="254061"/>
        </w:rPr>
        <w:t>游戏艺术方向</w:t>
      </w:r>
      <w:r>
        <w:rPr>
          <w:rFonts w:ascii="微软雅黑" w:cs="微软雅黑" w:eastAsia="微软雅黑" w:hAnsi="微软雅黑"/>
          <w:sz w:val="28"/>
          <w:szCs w:val="28"/>
          <w:b w:val="1"/>
          <w:bCs w:val="1"/>
          <w:color w:val="254061"/>
        </w:rPr>
        <w:t>)</w:t>
      </w:r>
    </w:p>
    <w:p>
      <w:pPr>
        <w:spacing w:after="0" w:line="323" w:lineRule="exact"/>
        <w:rPr>
          <w:sz w:val="20"/>
          <w:szCs w:val="20"/>
          <w:color w:val="auto"/>
        </w:rPr>
      </w:pPr>
    </w:p>
    <w:p>
      <w:pPr>
        <w:jc w:val="both"/>
        <w:ind w:right="280"/>
        <w:spacing w:after="0" w:line="313"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w:t>
      </w:r>
      <w:r>
        <w:rPr>
          <w:rFonts w:ascii="宋体" w:cs="宋体" w:eastAsia="宋体" w:hAnsi="宋体"/>
          <w:sz w:val="22"/>
          <w:szCs w:val="22"/>
          <w:color w:val="auto"/>
        </w:rPr>
        <w:t>日，网上报名安排</w:t>
      </w:r>
      <w:r>
        <w:rPr>
          <w:rFonts w:ascii="微软雅黑" w:cs="微软雅黑" w:eastAsia="微软雅黑" w:hAnsi="微软雅黑"/>
          <w:sz w:val="22"/>
          <w:szCs w:val="22"/>
          <w:color w:val="auto"/>
        </w:rPr>
        <w:t xml:space="preserve">] </w:t>
      </w:r>
      <w:r>
        <w:rPr>
          <w:rFonts w:ascii="宋体" w:cs="宋体" w:eastAsia="宋体" w:hAnsi="宋体"/>
          <w:sz w:val="22"/>
          <w:szCs w:val="22"/>
          <w:b w:val="1"/>
          <w:bCs w:val="1"/>
          <w:color w:val="auto"/>
        </w:rPr>
        <w:t>面试</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回答考官提问</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②</w:t>
      </w:r>
      <w:r>
        <w:rPr>
          <w:rFonts w:ascii="宋体" w:cs="宋体" w:eastAsia="宋体" w:hAnsi="宋体"/>
          <w:sz w:val="22"/>
          <w:szCs w:val="22"/>
          <w:color w:val="auto"/>
        </w:rPr>
        <w:t>作品展示：展示考生平时创作的作品，素描、色彩作品各不少于</w:t>
      </w:r>
      <w:r>
        <w:rPr>
          <w:rFonts w:ascii="微软雅黑" w:cs="微软雅黑" w:eastAsia="微软雅黑" w:hAnsi="微软雅黑"/>
          <w:sz w:val="22"/>
          <w:szCs w:val="22"/>
          <w:color w:val="auto"/>
        </w:rPr>
        <w:t>5</w:t>
      </w:r>
      <w:r>
        <w:rPr>
          <w:rFonts w:ascii="宋体" w:cs="宋体" w:eastAsia="宋体" w:hAnsi="宋体"/>
          <w:sz w:val="22"/>
          <w:szCs w:val="22"/>
          <w:color w:val="auto"/>
        </w:rPr>
        <w:t>张（其中两张必需为长期作业），速写作品不少于</w:t>
      </w:r>
      <w:r>
        <w:rPr>
          <w:rFonts w:ascii="微软雅黑" w:cs="微软雅黑" w:eastAsia="微软雅黑" w:hAnsi="微软雅黑"/>
          <w:sz w:val="22"/>
          <w:szCs w:val="22"/>
          <w:color w:val="auto"/>
        </w:rPr>
        <w:t>8</w:t>
      </w:r>
      <w:r>
        <w:rPr>
          <w:rFonts w:ascii="宋体" w:cs="宋体" w:eastAsia="宋体" w:hAnsi="宋体"/>
          <w:sz w:val="22"/>
          <w:szCs w:val="22"/>
          <w:color w:val="auto"/>
        </w:rPr>
        <w:t xml:space="preserve">张。考官可根据具体情况要求考生进行现场素描、色彩或速写写生。 </w:t>
      </w:r>
      <w:r>
        <w:rPr>
          <w:rFonts w:ascii="MS PGothic" w:cs="MS PGothic" w:eastAsia="MS PGothic" w:hAnsi="MS PGothic"/>
          <w:sz w:val="22"/>
          <w:szCs w:val="22"/>
          <w:color w:val="auto"/>
        </w:rPr>
        <w:t>③</w:t>
      </w:r>
      <w:r>
        <w:rPr>
          <w:rFonts w:ascii="宋体" w:cs="宋体" w:eastAsia="宋体" w:hAnsi="宋体"/>
          <w:sz w:val="22"/>
          <w:szCs w:val="22"/>
          <w:color w:val="auto"/>
        </w:rPr>
        <w:t>才艺展示：考生展示自己在游戏、美术、音乐、文学、影视、外语、计算机等方面的才艺、习作或相关证书。考生面试时需自备素描、速写及色彩绘画工具。</w:t>
      </w:r>
    </w:p>
    <w:p>
      <w:pPr>
        <w:spacing w:after="0" w:line="34" w:lineRule="exact"/>
        <w:rPr>
          <w:sz w:val="20"/>
          <w:szCs w:val="20"/>
          <w:color w:val="auto"/>
        </w:rPr>
      </w:pPr>
    </w:p>
    <w:p>
      <w:pPr>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13:30-17:10]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素描、速写</w:t>
      </w:r>
    </w:p>
    <w:p>
      <w:pPr>
        <w:spacing w:after="0" w:line="34" w:lineRule="exact"/>
        <w:rPr>
          <w:sz w:val="20"/>
          <w:szCs w:val="20"/>
          <w:color w:val="auto"/>
        </w:rPr>
      </w:pPr>
    </w:p>
    <w:p>
      <w:pPr>
        <w:jc w:val="both"/>
        <w:ind w:right="280"/>
        <w:spacing w:after="0" w:line="304" w:lineRule="exact"/>
        <w:rPr>
          <w:sz w:val="20"/>
          <w:szCs w:val="20"/>
          <w:color w:val="auto"/>
        </w:rPr>
      </w:pPr>
      <w:r>
        <w:rPr>
          <w:rFonts w:ascii="宋体" w:cs="宋体" w:eastAsia="宋体" w:hAnsi="宋体"/>
          <w:sz w:val="22"/>
          <w:szCs w:val="22"/>
          <w:color w:val="auto"/>
        </w:rPr>
        <w:t>素描：半身带手写生。用铅笔或炭笔完成，画具、画板等考试用具考生自备。考试用纸</w:t>
      </w:r>
      <w:r>
        <w:rPr>
          <w:rFonts w:ascii="微软雅黑" w:cs="微软雅黑" w:eastAsia="微软雅黑" w:hAnsi="微软雅黑"/>
          <w:sz w:val="22"/>
          <w:szCs w:val="22"/>
          <w:color w:val="auto"/>
        </w:rPr>
        <w:t>4</w:t>
      </w:r>
      <w:r>
        <w:rPr>
          <w:rFonts w:ascii="宋体" w:cs="宋体" w:eastAsia="宋体" w:hAnsi="宋体"/>
          <w:sz w:val="22"/>
          <w:szCs w:val="22"/>
          <w:color w:val="auto"/>
        </w:rPr>
        <w:t>开，由学校提供，考试时间</w:t>
      </w:r>
      <w:r>
        <w:rPr>
          <w:rFonts w:ascii="微软雅黑" w:cs="微软雅黑" w:eastAsia="微软雅黑" w:hAnsi="微软雅黑"/>
          <w:sz w:val="22"/>
          <w:szCs w:val="22"/>
          <w:color w:val="auto"/>
        </w:rPr>
        <w:t>3</w:t>
      </w:r>
      <w:r>
        <w:rPr>
          <w:rFonts w:ascii="宋体" w:cs="宋体" w:eastAsia="宋体" w:hAnsi="宋体"/>
          <w:sz w:val="22"/>
          <w:szCs w:val="22"/>
          <w:color w:val="auto"/>
        </w:rPr>
        <w:t>小时。</w:t>
      </w:r>
    </w:p>
    <w:p>
      <w:pPr>
        <w:spacing w:after="0" w:line="32" w:lineRule="exact"/>
        <w:rPr>
          <w:sz w:val="20"/>
          <w:szCs w:val="20"/>
          <w:color w:val="auto"/>
        </w:rPr>
      </w:pPr>
    </w:p>
    <w:p>
      <w:pPr>
        <w:jc w:val="both"/>
        <w:ind w:right="280"/>
        <w:spacing w:after="0" w:line="305" w:lineRule="exact"/>
        <w:rPr>
          <w:sz w:val="20"/>
          <w:szCs w:val="20"/>
          <w:color w:val="auto"/>
        </w:rPr>
      </w:pPr>
      <w:r>
        <w:rPr>
          <w:rFonts w:ascii="宋体" w:cs="宋体" w:eastAsia="宋体" w:hAnsi="宋体"/>
          <w:sz w:val="22"/>
          <w:szCs w:val="22"/>
          <w:color w:val="auto"/>
        </w:rPr>
        <w:t>速写：命题人物动态默写。绘画工具不限，画具、画板等考试用具考生自备。考试用纸</w:t>
      </w:r>
      <w:r>
        <w:rPr>
          <w:rFonts w:ascii="微软雅黑" w:cs="微软雅黑" w:eastAsia="微软雅黑" w:hAnsi="微软雅黑"/>
          <w:sz w:val="22"/>
          <w:szCs w:val="22"/>
          <w:color w:val="auto"/>
        </w:rPr>
        <w:t>8</w:t>
      </w:r>
      <w:r>
        <w:rPr>
          <w:rFonts w:ascii="宋体" w:cs="宋体" w:eastAsia="宋体" w:hAnsi="宋体"/>
          <w:sz w:val="22"/>
          <w:szCs w:val="22"/>
          <w:color w:val="auto"/>
        </w:rPr>
        <w:t>开，由学校提供，考试时间</w:t>
      </w:r>
      <w:r>
        <w:rPr>
          <w:rFonts w:ascii="微软雅黑" w:cs="微软雅黑" w:eastAsia="微软雅黑" w:hAnsi="微软雅黑"/>
          <w:sz w:val="22"/>
          <w:szCs w:val="22"/>
          <w:color w:val="auto"/>
        </w:rPr>
        <w:t>40</w:t>
      </w:r>
      <w:r>
        <w:rPr>
          <w:rFonts w:ascii="宋体" w:cs="宋体" w:eastAsia="宋体" w:hAnsi="宋体"/>
          <w:sz w:val="22"/>
          <w:szCs w:val="22"/>
          <w:color w:val="auto"/>
        </w:rPr>
        <w:t>分钟。</w:t>
      </w:r>
    </w:p>
    <w:p>
      <w:pPr>
        <w:spacing w:after="0" w:line="29" w:lineRule="exact"/>
        <w:rPr>
          <w:sz w:val="20"/>
          <w:szCs w:val="20"/>
          <w:color w:val="auto"/>
        </w:rPr>
      </w:pPr>
    </w:p>
    <w:p>
      <w:pPr>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24</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19:00-21:00]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综合能力测试</w:t>
      </w:r>
    </w:p>
    <w:p>
      <w:pPr>
        <w:spacing w:after="0" w:line="29" w:lineRule="exact"/>
        <w:rPr>
          <w:sz w:val="20"/>
          <w:szCs w:val="20"/>
          <w:color w:val="auto"/>
        </w:rPr>
      </w:pPr>
    </w:p>
    <w:p>
      <w:pPr>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25</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8:00-12:00]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命题创作</w:t>
      </w:r>
    </w:p>
    <w:p>
      <w:pPr>
        <w:spacing w:after="0" w:line="34" w:lineRule="exact"/>
        <w:rPr>
          <w:sz w:val="20"/>
          <w:szCs w:val="20"/>
          <w:color w:val="auto"/>
        </w:rPr>
      </w:pPr>
    </w:p>
    <w:p>
      <w:pPr>
        <w:ind w:right="380"/>
        <w:spacing w:after="0" w:line="303" w:lineRule="exact"/>
        <w:rPr>
          <w:sz w:val="20"/>
          <w:szCs w:val="20"/>
          <w:color w:val="auto"/>
        </w:rPr>
      </w:pPr>
      <w:r>
        <w:rPr>
          <w:rFonts w:ascii="宋体" w:cs="宋体" w:eastAsia="宋体" w:hAnsi="宋体"/>
          <w:sz w:val="22"/>
          <w:szCs w:val="22"/>
          <w:color w:val="auto"/>
        </w:rPr>
        <w:t>根据命题完成</w:t>
      </w:r>
      <w:r>
        <w:rPr>
          <w:rFonts w:ascii="微软雅黑" w:cs="微软雅黑" w:eastAsia="微软雅黑" w:hAnsi="微软雅黑"/>
          <w:sz w:val="22"/>
          <w:szCs w:val="22"/>
          <w:color w:val="auto"/>
        </w:rPr>
        <w:t>1</w:t>
      </w:r>
      <w:r>
        <w:rPr>
          <w:rFonts w:ascii="宋体" w:cs="宋体" w:eastAsia="宋体" w:hAnsi="宋体"/>
          <w:sz w:val="22"/>
          <w:szCs w:val="22"/>
          <w:color w:val="auto"/>
        </w:rPr>
        <w:t>幅游戏场景设计（含角色），要求着色，绘画工具不限，考生自备。考试用纸</w:t>
      </w:r>
      <w:r>
        <w:rPr>
          <w:rFonts w:ascii="微软雅黑" w:cs="微软雅黑" w:eastAsia="微软雅黑" w:hAnsi="微软雅黑"/>
          <w:sz w:val="22"/>
          <w:szCs w:val="22"/>
          <w:color w:val="auto"/>
        </w:rPr>
        <w:t>4</w:t>
      </w:r>
      <w:r>
        <w:rPr>
          <w:rFonts w:ascii="宋体" w:cs="宋体" w:eastAsia="宋体" w:hAnsi="宋体"/>
          <w:sz w:val="22"/>
          <w:szCs w:val="22"/>
          <w:color w:val="auto"/>
        </w:rPr>
        <w:t>开，由学校提供。</w:t>
      </w:r>
    </w:p>
    <w:p>
      <w:pPr>
        <w:sectPr>
          <w:pgSz w:w="10800" w:h="28860" w:orient="portrait"/>
          <w:cols w:equalWidth="0" w:num="1">
            <w:col w:w="8660"/>
          </w:cols>
          <w:pgMar w:left="1280" w:top="1440" w:right="860" w:bottom="375" w:gutter="0" w:footer="0" w:header="0"/>
        </w:sectPr>
      </w:pPr>
    </w:p>
    <w:bookmarkStart w:id="3" w:name="page4"/>
    <w:bookmarkEnd w:id="3"/>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161925</wp:posOffset>
            </wp:positionV>
            <wp:extent cx="6858000" cy="102736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6858000" cy="10273665"/>
                    </a:xfrm>
                    <a:prstGeom prst="rect">
                      <a:avLst/>
                    </a:prstGeom>
                    <a:noFill/>
                  </pic:spPr>
                </pic:pic>
              </a:graphicData>
            </a:graphic>
          </wp:anchor>
        </w:drawing>
      </w:r>
    </w:p>
    <w:p>
      <w:pPr>
        <w:spacing w:after="0" w:line="200" w:lineRule="exact"/>
        <w:rPr>
          <w:sz w:val="20"/>
          <w:szCs w:val="20"/>
          <w:color w:val="auto"/>
        </w:rPr>
      </w:pPr>
    </w:p>
    <w:p>
      <w:pPr>
        <w:spacing w:after="0" w:line="370" w:lineRule="exact"/>
        <w:rPr>
          <w:sz w:val="20"/>
          <w:szCs w:val="20"/>
          <w:color w:val="auto"/>
        </w:rPr>
      </w:pPr>
    </w:p>
    <w:p>
      <w:pPr>
        <w:ind w:left="489" w:hanging="455"/>
        <w:spacing w:after="0" w:line="370" w:lineRule="exact"/>
        <w:tabs>
          <w:tab w:leader="none" w:pos="489" w:val="left"/>
        </w:tabs>
        <w:numPr>
          <w:ilvl w:val="0"/>
          <w:numId w:val="13"/>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12</w:t>
      </w:r>
      <w:r>
        <w:rPr>
          <w:rFonts w:ascii="宋体" w:cs="宋体" w:eastAsia="宋体" w:hAnsi="宋体"/>
          <w:sz w:val="28"/>
          <w:szCs w:val="28"/>
          <w:b w:val="1"/>
          <w:bCs w:val="1"/>
          <w:color w:val="254061"/>
        </w:rPr>
        <w:t>数字媒体艺术</w:t>
      </w:r>
    </w:p>
    <w:p>
      <w:pPr>
        <w:spacing w:after="0" w:line="320" w:lineRule="exact"/>
        <w:rPr>
          <w:sz w:val="20"/>
          <w:szCs w:val="20"/>
          <w:color w:val="auto"/>
        </w:rPr>
      </w:pPr>
    </w:p>
    <w:p>
      <w:pPr>
        <w:ind w:left="29"/>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w:t>
      </w:r>
      <w:r>
        <w:rPr>
          <w:rFonts w:ascii="宋体" w:cs="宋体" w:eastAsia="宋体" w:hAnsi="宋体"/>
          <w:sz w:val="22"/>
          <w:szCs w:val="22"/>
          <w:color w:val="auto"/>
        </w:rPr>
        <w:t>日，网上报名安排</w:t>
      </w:r>
      <w:r>
        <w:rPr>
          <w:rFonts w:ascii="微软雅黑" w:cs="微软雅黑" w:eastAsia="微软雅黑" w:hAnsi="微软雅黑"/>
          <w:sz w:val="22"/>
          <w:szCs w:val="22"/>
          <w:color w:val="auto"/>
        </w:rPr>
        <w:t xml:space="preserve">] </w:t>
      </w:r>
      <w:r>
        <w:rPr>
          <w:rFonts w:ascii="宋体" w:cs="宋体" w:eastAsia="宋体" w:hAnsi="宋体"/>
          <w:sz w:val="22"/>
          <w:szCs w:val="22"/>
          <w:b w:val="1"/>
          <w:bCs w:val="1"/>
          <w:color w:val="auto"/>
        </w:rPr>
        <w:t>面试</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自我介绍（中、英文自选）</w:t>
      </w:r>
      <w:r>
        <w:rPr>
          <w:rFonts w:ascii="MS PGothic" w:cs="MS PGothic" w:eastAsia="MS PGothic" w:hAnsi="MS PGothic"/>
          <w:sz w:val="22"/>
          <w:szCs w:val="22"/>
          <w:color w:val="auto"/>
        </w:rPr>
        <w:t>②</w:t>
      </w:r>
      <w:r>
        <w:rPr>
          <w:rFonts w:ascii="宋体" w:cs="宋体" w:eastAsia="宋体" w:hAnsi="宋体"/>
          <w:sz w:val="22"/>
          <w:szCs w:val="22"/>
          <w:color w:val="auto"/>
        </w:rPr>
        <w:t>回答考官提问</w:t>
      </w:r>
    </w:p>
    <w:p>
      <w:pPr>
        <w:spacing w:after="0" w:line="32" w:lineRule="exact"/>
        <w:rPr>
          <w:sz w:val="20"/>
          <w:szCs w:val="20"/>
          <w:color w:val="auto"/>
        </w:rPr>
      </w:pPr>
    </w:p>
    <w:p>
      <w:pPr>
        <w:ind w:left="29"/>
        <w:spacing w:after="0" w:line="251" w:lineRule="exact"/>
        <w:rPr>
          <w:sz w:val="20"/>
          <w:szCs w:val="20"/>
          <w:color w:val="auto"/>
        </w:rPr>
      </w:pPr>
      <w:r>
        <w:rPr>
          <w:rFonts w:ascii="宋体" w:cs="宋体" w:eastAsia="宋体" w:hAnsi="宋体"/>
          <w:sz w:val="22"/>
          <w:szCs w:val="22"/>
          <w:color w:val="auto"/>
        </w:rPr>
        <w:t xml:space="preserve">个性化考查考生的交流能力和专业潜质 </w:t>
      </w:r>
      <w:r>
        <w:rPr>
          <w:rFonts w:ascii="MS PGothic" w:cs="MS PGothic" w:eastAsia="MS PGothic" w:hAnsi="MS PGothic"/>
          <w:sz w:val="22"/>
          <w:szCs w:val="22"/>
          <w:color w:val="auto"/>
        </w:rPr>
        <w:t>③</w:t>
      </w:r>
      <w:r>
        <w:rPr>
          <w:rFonts w:ascii="宋体" w:cs="宋体" w:eastAsia="宋体" w:hAnsi="宋体"/>
          <w:sz w:val="22"/>
          <w:szCs w:val="22"/>
          <w:color w:val="auto"/>
        </w:rPr>
        <w:t>专长展示 展示考生在计算机、美术、音乐、</w:t>
      </w:r>
    </w:p>
    <w:p>
      <w:pPr>
        <w:spacing w:after="0" w:line="68" w:lineRule="exact"/>
        <w:rPr>
          <w:sz w:val="20"/>
          <w:szCs w:val="20"/>
          <w:color w:val="auto"/>
        </w:rPr>
      </w:pPr>
    </w:p>
    <w:p>
      <w:pPr>
        <w:ind w:left="29"/>
        <w:spacing w:after="0" w:line="251" w:lineRule="exact"/>
        <w:rPr>
          <w:sz w:val="20"/>
          <w:szCs w:val="20"/>
          <w:color w:val="auto"/>
        </w:rPr>
      </w:pPr>
      <w:r>
        <w:rPr>
          <w:rFonts w:ascii="宋体" w:cs="宋体" w:eastAsia="宋体" w:hAnsi="宋体"/>
          <w:sz w:val="22"/>
          <w:szCs w:val="22"/>
          <w:color w:val="auto"/>
        </w:rPr>
        <w:t>文学、影视、参与校内外活动等方面的专长、个人作品或相关证书。考官可根据考生的</w:t>
      </w:r>
    </w:p>
    <w:p>
      <w:pPr>
        <w:spacing w:after="0" w:line="71" w:lineRule="exact"/>
        <w:rPr>
          <w:sz w:val="20"/>
          <w:szCs w:val="20"/>
          <w:color w:val="auto"/>
        </w:rPr>
      </w:pPr>
    </w:p>
    <w:p>
      <w:pPr>
        <w:ind w:left="29"/>
        <w:spacing w:after="0" w:line="251" w:lineRule="exact"/>
        <w:rPr>
          <w:sz w:val="20"/>
          <w:szCs w:val="20"/>
          <w:color w:val="auto"/>
        </w:rPr>
      </w:pPr>
      <w:r>
        <w:rPr>
          <w:rFonts w:ascii="宋体" w:cs="宋体" w:eastAsia="宋体" w:hAnsi="宋体"/>
          <w:sz w:val="22"/>
          <w:szCs w:val="22"/>
          <w:color w:val="auto"/>
        </w:rPr>
        <w:t>实际特长要求考生进行现场命题创作，如创意设计、电脑制作、程序设计等。</w:t>
      </w:r>
    </w:p>
    <w:p>
      <w:pPr>
        <w:spacing w:after="0" w:line="40" w:lineRule="exact"/>
        <w:rPr>
          <w:sz w:val="20"/>
          <w:szCs w:val="20"/>
          <w:color w:val="auto"/>
        </w:rPr>
      </w:pPr>
    </w:p>
    <w:p>
      <w:pPr>
        <w:ind w:left="29" w:right="420"/>
        <w:spacing w:after="0" w:line="276"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27</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14:30-16:30]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专业能力考试</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审美能力考查</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②</w:t>
      </w:r>
      <w:r>
        <w:rPr>
          <w:rFonts w:ascii="宋体" w:cs="宋体" w:eastAsia="宋体" w:hAnsi="宋体"/>
          <w:sz w:val="22"/>
          <w:szCs w:val="22"/>
          <w:color w:val="auto"/>
        </w:rPr>
        <w:t xml:space="preserve">专业相关领域基本常识考查 </w:t>
      </w:r>
      <w:r>
        <w:rPr>
          <w:rFonts w:ascii="MS PGothic" w:cs="MS PGothic" w:eastAsia="MS PGothic" w:hAnsi="MS PGothic"/>
          <w:sz w:val="22"/>
          <w:szCs w:val="22"/>
          <w:color w:val="auto"/>
        </w:rPr>
        <w:t>③</w:t>
      </w:r>
      <w:r>
        <w:rPr>
          <w:rFonts w:ascii="宋体" w:cs="宋体" w:eastAsia="宋体" w:hAnsi="宋体"/>
          <w:sz w:val="22"/>
          <w:szCs w:val="22"/>
          <w:color w:val="auto"/>
        </w:rPr>
        <w:t>逻辑思维和创新思维能力考查</w:t>
      </w:r>
    </w:p>
    <w:p>
      <w:pPr>
        <w:spacing w:after="0" w:line="4" w:lineRule="exact"/>
        <w:rPr>
          <w:sz w:val="20"/>
          <w:szCs w:val="20"/>
          <w:color w:val="auto"/>
        </w:rPr>
      </w:pPr>
    </w:p>
    <w:p>
      <w:pPr>
        <w:ind w:left="29"/>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28</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9:00-11:00] </w:t>
      </w:r>
      <w:r>
        <w:rPr>
          <w:rFonts w:ascii="宋体" w:cs="宋体" w:eastAsia="宋体" w:hAnsi="宋体"/>
          <w:sz w:val="22"/>
          <w:szCs w:val="22"/>
          <w:b w:val="1"/>
          <w:bCs w:val="1"/>
          <w:color w:val="auto"/>
        </w:rPr>
        <w:t>文化笔试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高中文化课中的语文、英语、数学</w:t>
      </w:r>
    </w:p>
    <w:p>
      <w:pPr>
        <w:spacing w:after="0" w:line="299" w:lineRule="exact"/>
        <w:rPr>
          <w:sz w:val="20"/>
          <w:szCs w:val="20"/>
          <w:color w:val="auto"/>
        </w:rPr>
      </w:pPr>
    </w:p>
    <w:p>
      <w:pPr>
        <w:ind w:left="489" w:hanging="455"/>
        <w:spacing w:after="0" w:line="370" w:lineRule="exact"/>
        <w:tabs>
          <w:tab w:leader="none" w:pos="489" w:val="left"/>
        </w:tabs>
        <w:numPr>
          <w:ilvl w:val="0"/>
          <w:numId w:val="14"/>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13</w:t>
      </w:r>
      <w:r>
        <w:rPr>
          <w:rFonts w:ascii="宋体" w:cs="宋体" w:eastAsia="宋体" w:hAnsi="宋体"/>
          <w:sz w:val="28"/>
          <w:szCs w:val="28"/>
          <w:b w:val="1"/>
          <w:bCs w:val="1"/>
          <w:color w:val="254061"/>
        </w:rPr>
        <w:t>艺术与科技（数字娱乐方向）</w:t>
      </w:r>
    </w:p>
    <w:p>
      <w:pPr>
        <w:spacing w:after="0" w:line="323" w:lineRule="exact"/>
        <w:rPr>
          <w:sz w:val="20"/>
          <w:szCs w:val="20"/>
          <w:color w:val="auto"/>
        </w:rPr>
      </w:pPr>
    </w:p>
    <w:p>
      <w:pPr>
        <w:ind w:left="29" w:right="180"/>
        <w:spacing w:after="0" w:line="314"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w:t>
      </w:r>
      <w:r>
        <w:rPr>
          <w:rFonts w:ascii="宋体" w:cs="宋体" w:eastAsia="宋体" w:hAnsi="宋体"/>
          <w:sz w:val="22"/>
          <w:szCs w:val="22"/>
          <w:color w:val="auto"/>
        </w:rPr>
        <w:t>日，网上报名安排</w:t>
      </w:r>
      <w:r>
        <w:rPr>
          <w:rFonts w:ascii="微软雅黑" w:cs="微软雅黑" w:eastAsia="微软雅黑" w:hAnsi="微软雅黑"/>
          <w:sz w:val="22"/>
          <w:szCs w:val="22"/>
          <w:color w:val="auto"/>
        </w:rPr>
        <w:t xml:space="preserve">] </w:t>
      </w:r>
      <w:r>
        <w:rPr>
          <w:rFonts w:ascii="宋体" w:cs="宋体" w:eastAsia="宋体" w:hAnsi="宋体"/>
          <w:sz w:val="22"/>
          <w:szCs w:val="22"/>
          <w:b w:val="1"/>
          <w:bCs w:val="1"/>
          <w:color w:val="auto"/>
        </w:rPr>
        <w:t>面试</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自我介绍（中、英文自选）</w:t>
      </w:r>
      <w:r>
        <w:rPr>
          <w:rFonts w:ascii="MS PGothic" w:cs="MS PGothic" w:eastAsia="MS PGothic" w:hAnsi="MS PGothic"/>
          <w:sz w:val="22"/>
          <w:szCs w:val="22"/>
          <w:color w:val="auto"/>
        </w:rPr>
        <w:t>②</w:t>
      </w:r>
      <w:r>
        <w:rPr>
          <w:rFonts w:ascii="宋体" w:cs="宋体" w:eastAsia="宋体" w:hAnsi="宋体"/>
          <w:sz w:val="22"/>
          <w:szCs w:val="22"/>
          <w:color w:val="auto"/>
        </w:rPr>
        <w:t xml:space="preserve">回答考官提问个性化考查考生的交流能力和专业潜质 </w:t>
      </w:r>
      <w:r>
        <w:rPr>
          <w:rFonts w:ascii="MS PGothic" w:cs="MS PGothic" w:eastAsia="MS PGothic" w:hAnsi="MS PGothic"/>
          <w:sz w:val="22"/>
          <w:szCs w:val="22"/>
          <w:color w:val="auto"/>
        </w:rPr>
        <w:t>③</w:t>
      </w:r>
      <w:r>
        <w:rPr>
          <w:rFonts w:ascii="宋体" w:cs="宋体" w:eastAsia="宋体" w:hAnsi="宋体"/>
          <w:sz w:val="22"/>
          <w:szCs w:val="22"/>
          <w:color w:val="auto"/>
        </w:rPr>
        <w:t>专长展示 展示考生在影视、新媒体、活动组织等方面的专长、个人作品或相关证书。考官可根据考生的实际特长进行专业潜质考查。</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26</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14:00-16:00]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命题创作 根据指定画面素材与文字材料进行创作，通过答卷考查考生创造力、审美、逻辑思维等能力。</w:t>
      </w:r>
    </w:p>
    <w:p>
      <w:pPr>
        <w:spacing w:after="0" w:line="31" w:lineRule="exact"/>
        <w:rPr>
          <w:sz w:val="20"/>
          <w:szCs w:val="20"/>
          <w:color w:val="auto"/>
        </w:rPr>
      </w:pPr>
    </w:p>
    <w:p>
      <w:pPr>
        <w:ind w:left="29"/>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28</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9:00-11:00] </w:t>
      </w:r>
      <w:r>
        <w:rPr>
          <w:rFonts w:ascii="宋体" w:cs="宋体" w:eastAsia="宋体" w:hAnsi="宋体"/>
          <w:sz w:val="22"/>
          <w:szCs w:val="22"/>
          <w:b w:val="1"/>
          <w:bCs w:val="1"/>
          <w:color w:val="auto"/>
        </w:rPr>
        <w:t>文化笔试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高中文化课中的语文、英语、数学</w:t>
      </w:r>
    </w:p>
    <w:p>
      <w:pPr>
        <w:spacing w:after="0" w:line="299" w:lineRule="exact"/>
        <w:rPr>
          <w:sz w:val="20"/>
          <w:szCs w:val="20"/>
          <w:color w:val="auto"/>
        </w:rPr>
      </w:pPr>
    </w:p>
    <w:p>
      <w:pPr>
        <w:ind w:left="489" w:hanging="455"/>
        <w:spacing w:after="0" w:line="370" w:lineRule="exact"/>
        <w:tabs>
          <w:tab w:leader="none" w:pos="489" w:val="left"/>
        </w:tabs>
        <w:numPr>
          <w:ilvl w:val="0"/>
          <w:numId w:val="15"/>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14</w:t>
      </w:r>
      <w:r>
        <w:rPr>
          <w:rFonts w:ascii="宋体" w:cs="宋体" w:eastAsia="宋体" w:hAnsi="宋体"/>
          <w:sz w:val="28"/>
          <w:szCs w:val="28"/>
          <w:b w:val="1"/>
          <w:bCs w:val="1"/>
          <w:color w:val="254061"/>
        </w:rPr>
        <w:t>音乐学</w:t>
      </w:r>
    </w:p>
    <w:p>
      <w:pPr>
        <w:spacing w:after="0" w:line="323" w:lineRule="exact"/>
        <w:rPr>
          <w:sz w:val="20"/>
          <w:szCs w:val="20"/>
          <w:color w:val="auto"/>
        </w:rPr>
      </w:pPr>
    </w:p>
    <w:p>
      <w:pPr>
        <w:ind w:left="29" w:right="280"/>
        <w:spacing w:after="0" w:line="304"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w:t>
      </w:r>
      <w:r>
        <w:rPr>
          <w:rFonts w:ascii="宋体" w:cs="宋体" w:eastAsia="宋体" w:hAnsi="宋体"/>
          <w:sz w:val="22"/>
          <w:szCs w:val="22"/>
          <w:color w:val="auto"/>
        </w:rPr>
        <w:t>日，网上报名安排</w:t>
      </w:r>
      <w:r>
        <w:rPr>
          <w:rFonts w:ascii="微软雅黑" w:cs="微软雅黑" w:eastAsia="微软雅黑" w:hAnsi="微软雅黑"/>
          <w:sz w:val="22"/>
          <w:szCs w:val="22"/>
          <w:color w:val="auto"/>
        </w:rPr>
        <w:t xml:space="preserve">] </w:t>
      </w:r>
      <w:r>
        <w:rPr>
          <w:rFonts w:ascii="宋体" w:cs="宋体" w:eastAsia="宋体" w:hAnsi="宋体"/>
          <w:sz w:val="22"/>
          <w:szCs w:val="22"/>
          <w:b w:val="1"/>
          <w:bCs w:val="1"/>
          <w:color w:val="auto"/>
        </w:rPr>
        <w:t>面试</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乐器演奏或声乐表演</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②</w:t>
      </w:r>
      <w:r>
        <w:rPr>
          <w:rFonts w:ascii="宋体" w:cs="宋体" w:eastAsia="宋体" w:hAnsi="宋体"/>
          <w:sz w:val="22"/>
          <w:szCs w:val="22"/>
          <w:color w:val="auto"/>
        </w:rPr>
        <w:t>视唱（二升二降之内）</w:t>
      </w:r>
      <w:r>
        <w:rPr>
          <w:rFonts w:ascii="MS PGothic" w:cs="MS PGothic" w:eastAsia="MS PGothic" w:hAnsi="MS PGothic"/>
          <w:sz w:val="22"/>
          <w:szCs w:val="22"/>
          <w:color w:val="auto"/>
        </w:rPr>
        <w:t>③</w:t>
      </w:r>
      <w:r>
        <w:rPr>
          <w:rFonts w:ascii="宋体" w:cs="宋体" w:eastAsia="宋体" w:hAnsi="宋体"/>
          <w:sz w:val="22"/>
          <w:szCs w:val="22"/>
          <w:color w:val="auto"/>
        </w:rPr>
        <w:t>回答考官提问 考查音乐活动策划或音乐作品分析解读能力</w:t>
      </w:r>
    </w:p>
    <w:p>
      <w:pPr>
        <w:spacing w:after="0" w:line="31" w:lineRule="exact"/>
        <w:rPr>
          <w:sz w:val="20"/>
          <w:szCs w:val="20"/>
          <w:color w:val="auto"/>
        </w:rPr>
      </w:pPr>
    </w:p>
    <w:p>
      <w:pPr>
        <w:ind w:left="29"/>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24</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19:00-21:00]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综合能力测试</w:t>
      </w:r>
    </w:p>
    <w:p>
      <w:pPr>
        <w:spacing w:after="0" w:line="32" w:lineRule="exact"/>
        <w:rPr>
          <w:sz w:val="20"/>
          <w:szCs w:val="20"/>
          <w:color w:val="auto"/>
        </w:rPr>
      </w:pPr>
    </w:p>
    <w:p>
      <w:pPr>
        <w:ind w:left="29" w:right="480"/>
        <w:spacing w:after="0" w:line="304"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25</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19:00-21:00]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音乐基础理论测试（</w:t>
      </w:r>
      <w:r>
        <w:rPr>
          <w:rFonts w:ascii="MS PGothic" w:cs="MS PGothic" w:eastAsia="MS PGothic" w:hAnsi="MS PGothic"/>
          <w:sz w:val="22"/>
          <w:szCs w:val="22"/>
          <w:color w:val="auto"/>
        </w:rPr>
        <w:t>①</w:t>
      </w:r>
      <w:r>
        <w:rPr>
          <w:rFonts w:ascii="宋体" w:cs="宋体" w:eastAsia="宋体" w:hAnsi="宋体"/>
          <w:sz w:val="22"/>
          <w:szCs w:val="22"/>
          <w:color w:val="auto"/>
        </w:rPr>
        <w:t>听音</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②</w:t>
      </w:r>
      <w:r>
        <w:rPr>
          <w:rFonts w:ascii="宋体" w:cs="宋体" w:eastAsia="宋体" w:hAnsi="宋体"/>
          <w:sz w:val="22"/>
          <w:szCs w:val="22"/>
          <w:color w:val="auto"/>
        </w:rPr>
        <w:t>基本乐理</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③</w:t>
      </w:r>
      <w:r>
        <w:rPr>
          <w:rFonts w:ascii="宋体" w:cs="宋体" w:eastAsia="宋体" w:hAnsi="宋体"/>
          <w:sz w:val="22"/>
          <w:szCs w:val="22"/>
          <w:color w:val="auto"/>
        </w:rPr>
        <w:t>音乐常识听辨</w:t>
      </w:r>
      <w:r>
        <w:rPr>
          <w:rFonts w:ascii="MS PGothic" w:cs="MS PGothic" w:eastAsia="MS PGothic" w:hAnsi="MS PGothic"/>
          <w:sz w:val="22"/>
          <w:szCs w:val="22"/>
          <w:color w:val="auto"/>
        </w:rPr>
        <w:t>④</w:t>
      </w:r>
      <w:r>
        <w:rPr>
          <w:rFonts w:ascii="宋体" w:cs="宋体" w:eastAsia="宋体" w:hAnsi="宋体"/>
          <w:sz w:val="22"/>
          <w:szCs w:val="22"/>
          <w:color w:val="auto"/>
        </w:rPr>
        <w:t>音乐综合能力写作）</w:t>
      </w:r>
    </w:p>
    <w:p>
      <w:pPr>
        <w:spacing w:after="0" w:line="200" w:lineRule="exact"/>
        <w:rPr>
          <w:sz w:val="20"/>
          <w:szCs w:val="20"/>
          <w:color w:val="auto"/>
        </w:rPr>
      </w:pPr>
    </w:p>
    <w:p>
      <w:pPr>
        <w:spacing w:after="0" w:line="288" w:lineRule="exact"/>
        <w:rPr>
          <w:sz w:val="20"/>
          <w:szCs w:val="20"/>
          <w:color w:val="auto"/>
        </w:rPr>
      </w:pPr>
    </w:p>
    <w:p>
      <w:pPr>
        <w:ind w:left="449" w:hanging="449"/>
        <w:spacing w:after="0" w:line="370" w:lineRule="exact"/>
        <w:tabs>
          <w:tab w:leader="none" w:pos="449" w:val="left"/>
        </w:tabs>
        <w:numPr>
          <w:ilvl w:val="0"/>
          <w:numId w:val="16"/>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15</w:t>
      </w:r>
      <w:r>
        <w:rPr>
          <w:rFonts w:ascii="宋体" w:cs="宋体" w:eastAsia="宋体" w:hAnsi="宋体"/>
          <w:sz w:val="28"/>
          <w:szCs w:val="28"/>
          <w:b w:val="1"/>
          <w:bCs w:val="1"/>
          <w:color w:val="254061"/>
        </w:rPr>
        <w:t>作曲与作曲技术理论（电子音乐方向）</w:t>
      </w:r>
    </w:p>
    <w:p>
      <w:pPr>
        <w:spacing w:after="0" w:line="337" w:lineRule="exact"/>
        <w:rPr>
          <w:sz w:val="20"/>
          <w:szCs w:val="20"/>
          <w:color w:val="auto"/>
        </w:rPr>
      </w:pPr>
    </w:p>
    <w:p>
      <w:pPr>
        <w:jc w:val="both"/>
        <w:ind w:left="9" w:right="140"/>
        <w:spacing w:after="0" w:line="335"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w:t>
      </w:r>
      <w:r>
        <w:rPr>
          <w:rFonts w:ascii="宋体" w:cs="宋体" w:eastAsia="宋体" w:hAnsi="宋体"/>
          <w:sz w:val="22"/>
          <w:szCs w:val="22"/>
          <w:color w:val="auto"/>
        </w:rPr>
        <w:t>日，网上报名安排</w:t>
      </w:r>
      <w:r>
        <w:rPr>
          <w:rFonts w:ascii="微软雅黑" w:cs="微软雅黑" w:eastAsia="微软雅黑" w:hAnsi="微软雅黑"/>
          <w:sz w:val="22"/>
          <w:szCs w:val="22"/>
          <w:color w:val="auto"/>
        </w:rPr>
        <w:t xml:space="preserve">] </w:t>
      </w:r>
      <w:r>
        <w:rPr>
          <w:rFonts w:ascii="宋体" w:cs="宋体" w:eastAsia="宋体" w:hAnsi="宋体"/>
          <w:sz w:val="22"/>
          <w:szCs w:val="22"/>
          <w:b w:val="1"/>
          <w:bCs w:val="1"/>
          <w:color w:val="auto"/>
        </w:rPr>
        <w:t>面试</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乐器演奏能力展示</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②</w:t>
      </w:r>
      <w:r>
        <w:rPr>
          <w:rFonts w:ascii="宋体" w:cs="宋体" w:eastAsia="宋体" w:hAnsi="宋体"/>
          <w:sz w:val="22"/>
          <w:szCs w:val="22"/>
          <w:color w:val="auto"/>
        </w:rPr>
        <w:t>视唱（三升三降之内）</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③</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 xml:space="preserve">音乐创作能力展示 可提供个人创作的音乐作品或乐谱，或展示音乐音频软件操作、歌曲弹唱、即兴演奏等技能。 </w:t>
      </w:r>
      <w:r>
        <w:rPr>
          <w:rFonts w:ascii="MS PGothic" w:cs="MS PGothic" w:eastAsia="MS PGothic" w:hAnsi="MS PGothic"/>
          <w:sz w:val="22"/>
          <w:szCs w:val="22"/>
          <w:color w:val="auto"/>
        </w:rPr>
        <w:t>④</w:t>
      </w:r>
      <w:r>
        <w:rPr>
          <w:rFonts w:ascii="宋体" w:cs="宋体" w:eastAsia="宋体" w:hAnsi="宋体"/>
          <w:sz w:val="22"/>
          <w:szCs w:val="22"/>
          <w:color w:val="auto"/>
        </w:rPr>
        <w:t>回答考官提问</w:t>
      </w:r>
    </w:p>
    <w:p>
      <w:pPr>
        <w:spacing w:after="0" w:line="73" w:lineRule="exact"/>
        <w:rPr>
          <w:sz w:val="20"/>
          <w:szCs w:val="20"/>
          <w:color w:val="auto"/>
        </w:rPr>
      </w:pPr>
    </w:p>
    <w:p>
      <w:pPr>
        <w:ind w:left="9"/>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24</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19:00-21:00]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综合能力测试</w:t>
      </w:r>
    </w:p>
    <w:p>
      <w:pPr>
        <w:spacing w:after="0" w:line="72" w:lineRule="exact"/>
        <w:rPr>
          <w:sz w:val="20"/>
          <w:szCs w:val="20"/>
          <w:color w:val="auto"/>
        </w:rPr>
      </w:pPr>
    </w:p>
    <w:p>
      <w:pPr>
        <w:ind w:left="9" w:right="240"/>
        <w:spacing w:after="0" w:line="324"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25</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19:00-21:00]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音乐基础理论测试（</w:t>
      </w:r>
      <w:r>
        <w:rPr>
          <w:rFonts w:ascii="MS PGothic" w:cs="MS PGothic" w:eastAsia="MS PGothic" w:hAnsi="MS PGothic"/>
          <w:sz w:val="22"/>
          <w:szCs w:val="22"/>
          <w:color w:val="auto"/>
        </w:rPr>
        <w:t>①</w:t>
      </w:r>
      <w:r>
        <w:rPr>
          <w:rFonts w:ascii="宋体" w:cs="宋体" w:eastAsia="宋体" w:hAnsi="宋体"/>
          <w:sz w:val="22"/>
          <w:szCs w:val="22"/>
          <w:color w:val="auto"/>
        </w:rPr>
        <w:t>听音</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②</w:t>
      </w:r>
      <w:r>
        <w:rPr>
          <w:rFonts w:ascii="宋体" w:cs="宋体" w:eastAsia="宋体" w:hAnsi="宋体"/>
          <w:sz w:val="22"/>
          <w:szCs w:val="22"/>
          <w:color w:val="auto"/>
        </w:rPr>
        <w:t>基本乐理</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③</w:t>
      </w:r>
      <w:r>
        <w:rPr>
          <w:rFonts w:ascii="宋体" w:cs="宋体" w:eastAsia="宋体" w:hAnsi="宋体"/>
          <w:sz w:val="22"/>
          <w:szCs w:val="22"/>
          <w:color w:val="auto"/>
        </w:rPr>
        <w:t>音乐常识听辨</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④</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音乐综合能力写作）</w:t>
      </w:r>
    </w:p>
    <w:p>
      <w:pPr>
        <w:spacing w:after="0" w:line="310" w:lineRule="exact"/>
        <w:rPr>
          <w:sz w:val="20"/>
          <w:szCs w:val="20"/>
          <w:color w:val="auto"/>
        </w:rPr>
      </w:pPr>
    </w:p>
    <w:p>
      <w:pPr>
        <w:ind w:left="449" w:hanging="449"/>
        <w:spacing w:after="0" w:line="370" w:lineRule="exact"/>
        <w:tabs>
          <w:tab w:leader="none" w:pos="449" w:val="left"/>
        </w:tabs>
        <w:numPr>
          <w:ilvl w:val="0"/>
          <w:numId w:val="17"/>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16</w:t>
      </w:r>
      <w:r>
        <w:rPr>
          <w:rFonts w:ascii="宋体" w:cs="宋体" w:eastAsia="宋体" w:hAnsi="宋体"/>
          <w:sz w:val="28"/>
          <w:szCs w:val="28"/>
          <w:b w:val="1"/>
          <w:bCs w:val="1"/>
          <w:color w:val="254061"/>
        </w:rPr>
        <w:t>音乐表演（声乐表演方向）</w:t>
      </w:r>
    </w:p>
    <w:p>
      <w:pPr>
        <w:spacing w:after="0" w:line="354" w:lineRule="exact"/>
        <w:rPr>
          <w:sz w:val="20"/>
          <w:szCs w:val="20"/>
          <w:color w:val="auto"/>
        </w:rPr>
      </w:pPr>
    </w:p>
    <w:p>
      <w:pPr>
        <w:ind w:left="9" w:right="280"/>
        <w:spacing w:after="0" w:line="324" w:lineRule="exact"/>
        <w:rPr>
          <w:sz w:val="20"/>
          <w:szCs w:val="20"/>
          <w:color w:val="auto"/>
        </w:rPr>
      </w:pPr>
      <w:r>
        <w:rPr>
          <w:rFonts w:ascii="宋体" w:cs="宋体" w:eastAsia="宋体" w:hAnsi="宋体"/>
          <w:sz w:val="22"/>
          <w:szCs w:val="22"/>
          <w:color w:val="auto"/>
        </w:rPr>
        <w:t>【初试】</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w:t>
      </w:r>
      <w:r>
        <w:rPr>
          <w:rFonts w:ascii="宋体" w:cs="宋体" w:eastAsia="宋体" w:hAnsi="宋体"/>
          <w:sz w:val="22"/>
          <w:szCs w:val="22"/>
          <w:color w:val="auto"/>
        </w:rPr>
        <w:t>日，网上报名安排</w:t>
      </w:r>
      <w:r>
        <w:rPr>
          <w:rFonts w:ascii="微软雅黑" w:cs="微软雅黑" w:eastAsia="微软雅黑" w:hAnsi="微软雅黑"/>
          <w:sz w:val="22"/>
          <w:szCs w:val="22"/>
          <w:color w:val="auto"/>
        </w:rPr>
        <w:t>]</w:t>
      </w:r>
      <w:r>
        <w:rPr>
          <w:rFonts w:ascii="宋体" w:cs="宋体" w:eastAsia="宋体" w:hAnsi="宋体"/>
          <w:sz w:val="22"/>
          <w:szCs w:val="22"/>
          <w:color w:val="auto"/>
        </w:rPr>
        <w:t xml:space="preserve"> </w:t>
      </w:r>
      <w:r>
        <w:rPr>
          <w:rFonts w:ascii="宋体" w:cs="宋体" w:eastAsia="宋体" w:hAnsi="宋体"/>
          <w:sz w:val="22"/>
          <w:szCs w:val="22"/>
          <w:b w:val="1"/>
          <w:bCs w:val="1"/>
          <w:color w:val="auto"/>
        </w:rPr>
        <w:t>面试</w:t>
      </w:r>
      <w:r>
        <w:rPr>
          <w:rFonts w:ascii="宋体" w:cs="宋体" w:eastAsia="宋体" w:hAnsi="宋体"/>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 xml:space="preserve">音乐特长展示：美声、民族（含原生态）、通俗均可，演唱方法不限 。 </w:t>
      </w:r>
      <w:r>
        <w:rPr>
          <w:rFonts w:ascii="MS PGothic" w:cs="MS PGothic" w:eastAsia="MS PGothic" w:hAnsi="MS PGothic"/>
          <w:sz w:val="22"/>
          <w:szCs w:val="22"/>
          <w:color w:val="auto"/>
        </w:rPr>
        <w:t>②</w:t>
      </w:r>
      <w:r>
        <w:rPr>
          <w:rFonts w:ascii="宋体" w:cs="宋体" w:eastAsia="宋体" w:hAnsi="宋体"/>
          <w:sz w:val="22"/>
          <w:szCs w:val="22"/>
          <w:color w:val="auto"/>
        </w:rPr>
        <w:t>视唱（二升二降之内）</w:t>
      </w:r>
      <w:r>
        <w:rPr>
          <w:rFonts w:ascii="MS PGothic" w:cs="MS PGothic" w:eastAsia="MS PGothic" w:hAnsi="MS PGothic"/>
          <w:sz w:val="22"/>
          <w:szCs w:val="22"/>
          <w:color w:val="auto"/>
        </w:rPr>
        <w:t>③</w:t>
      </w:r>
      <w:r>
        <w:rPr>
          <w:rFonts w:ascii="宋体" w:cs="宋体" w:eastAsia="宋体" w:hAnsi="宋体"/>
          <w:sz w:val="22"/>
          <w:szCs w:val="22"/>
          <w:color w:val="auto"/>
        </w:rPr>
        <w:t>回答考官提问</w:t>
      </w:r>
    </w:p>
    <w:p>
      <w:pPr>
        <w:spacing w:after="0" w:line="73" w:lineRule="exact"/>
        <w:rPr>
          <w:sz w:val="20"/>
          <w:szCs w:val="20"/>
          <w:color w:val="auto"/>
        </w:rPr>
      </w:pPr>
    </w:p>
    <w:p>
      <w:pPr>
        <w:ind w:left="9" w:right="1560"/>
        <w:spacing w:after="0" w:line="324" w:lineRule="exact"/>
        <w:rPr>
          <w:sz w:val="20"/>
          <w:szCs w:val="20"/>
          <w:color w:val="auto"/>
        </w:rPr>
      </w:pPr>
      <w:r>
        <w:rPr>
          <w:rFonts w:ascii="宋体" w:cs="宋体" w:eastAsia="宋体" w:hAnsi="宋体"/>
          <w:sz w:val="22"/>
          <w:szCs w:val="22"/>
          <w:color w:val="auto"/>
        </w:rPr>
        <w:t>【查询初试结果】</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12</w:t>
      </w:r>
      <w:r>
        <w:rPr>
          <w:rFonts w:ascii="宋体" w:cs="宋体" w:eastAsia="宋体" w:hAnsi="宋体"/>
          <w:sz w:val="22"/>
          <w:szCs w:val="22"/>
          <w:color w:val="auto"/>
        </w:rPr>
        <w:t>日在我校本科招生网查询，复试统一在北京进行。【办理复试手续】</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16</w:t>
      </w:r>
      <w:r>
        <w:rPr>
          <w:rFonts w:ascii="宋体" w:cs="宋体" w:eastAsia="宋体" w:hAnsi="宋体"/>
          <w:sz w:val="22"/>
          <w:szCs w:val="22"/>
          <w:color w:val="auto"/>
        </w:rPr>
        <w:t xml:space="preserve">日 </w:t>
      </w:r>
      <w:r>
        <w:rPr>
          <w:rFonts w:ascii="微软雅黑" w:cs="微软雅黑" w:eastAsia="微软雅黑" w:hAnsi="微软雅黑"/>
          <w:sz w:val="22"/>
          <w:szCs w:val="22"/>
          <w:color w:val="auto"/>
        </w:rPr>
        <w:t>8:30-12:00</w:t>
      </w:r>
    </w:p>
    <w:p>
      <w:pPr>
        <w:spacing w:after="0" w:line="71" w:lineRule="exact"/>
        <w:rPr>
          <w:sz w:val="20"/>
          <w:szCs w:val="20"/>
          <w:color w:val="auto"/>
        </w:rPr>
      </w:pPr>
    </w:p>
    <w:p>
      <w:pPr>
        <w:ind w:left="9"/>
        <w:spacing w:after="0" w:line="291" w:lineRule="exact"/>
        <w:rPr>
          <w:sz w:val="20"/>
          <w:szCs w:val="20"/>
          <w:color w:val="auto"/>
        </w:rPr>
      </w:pPr>
      <w:r>
        <w:rPr>
          <w:rFonts w:ascii="宋体" w:cs="宋体" w:eastAsia="宋体" w:hAnsi="宋体"/>
          <w:sz w:val="22"/>
          <w:szCs w:val="22"/>
          <w:color w:val="auto"/>
        </w:rPr>
        <w:t>【复试】</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16</w:t>
      </w:r>
      <w:r>
        <w:rPr>
          <w:rFonts w:ascii="宋体" w:cs="宋体" w:eastAsia="宋体" w:hAnsi="宋体"/>
          <w:sz w:val="22"/>
          <w:szCs w:val="22"/>
          <w:color w:val="auto"/>
        </w:rPr>
        <w:t xml:space="preserve">日 </w:t>
      </w:r>
      <w:r>
        <w:rPr>
          <w:rFonts w:ascii="微软雅黑" w:cs="微软雅黑" w:eastAsia="微软雅黑" w:hAnsi="微软雅黑"/>
          <w:sz w:val="22"/>
          <w:szCs w:val="22"/>
          <w:color w:val="auto"/>
        </w:rPr>
        <w:t>18:00-20:00]</w:t>
      </w:r>
      <w:r>
        <w:rPr>
          <w:rFonts w:ascii="宋体" w:cs="宋体" w:eastAsia="宋体" w:hAnsi="宋体"/>
          <w:sz w:val="22"/>
          <w:szCs w:val="22"/>
          <w:color w:val="auto"/>
        </w:rPr>
        <w:t xml:space="preserve"> </w:t>
      </w:r>
      <w:r>
        <w:rPr>
          <w:rFonts w:ascii="宋体" w:cs="宋体" w:eastAsia="宋体" w:hAnsi="宋体"/>
          <w:sz w:val="22"/>
          <w:szCs w:val="22"/>
          <w:b w:val="1"/>
          <w:bCs w:val="1"/>
          <w:color w:val="auto"/>
        </w:rPr>
        <w:t>笔试</w:t>
      </w:r>
      <w:r>
        <w:rPr>
          <w:rFonts w:ascii="宋体" w:cs="宋体" w:eastAsia="宋体" w:hAnsi="宋体"/>
          <w:sz w:val="22"/>
          <w:szCs w:val="22"/>
          <w:color w:val="auto"/>
        </w:rPr>
        <w:t xml:space="preserve"> 综合素质考查</w:t>
      </w:r>
    </w:p>
    <w:p>
      <w:pPr>
        <w:spacing w:after="0" w:line="72" w:lineRule="exact"/>
        <w:rPr>
          <w:sz w:val="20"/>
          <w:szCs w:val="20"/>
          <w:color w:val="auto"/>
        </w:rPr>
      </w:pPr>
    </w:p>
    <w:p>
      <w:pPr>
        <w:jc w:val="both"/>
        <w:ind w:left="9" w:right="140"/>
        <w:spacing w:after="0" w:line="335" w:lineRule="exact"/>
        <w:rPr>
          <w:sz w:val="20"/>
          <w:szCs w:val="20"/>
          <w:color w:val="auto"/>
        </w:rPr>
      </w:pPr>
      <w:r>
        <w:rPr>
          <w:rFonts w:ascii="微软雅黑" w:cs="微软雅黑" w:eastAsia="微软雅黑" w:hAnsi="微软雅黑"/>
          <w:sz w:val="22"/>
          <w:szCs w:val="22"/>
          <w:color w:val="auto"/>
        </w:rPr>
        <w:t>[</w:t>
      </w:r>
      <w:r>
        <w:rPr>
          <w:rFonts w:ascii="宋体" w:cs="宋体" w:eastAsia="宋体" w:hAnsi="宋体"/>
          <w:sz w:val="22"/>
          <w:szCs w:val="22"/>
          <w:color w:val="auto"/>
        </w:rPr>
        <w:t>办理复试手续时安排时间</w:t>
      </w:r>
      <w:r>
        <w:rPr>
          <w:rFonts w:ascii="微软雅黑" w:cs="微软雅黑" w:eastAsia="微软雅黑" w:hAnsi="微软雅黑"/>
          <w:sz w:val="22"/>
          <w:szCs w:val="22"/>
          <w:color w:val="auto"/>
        </w:rPr>
        <w:t xml:space="preserve">] </w:t>
      </w:r>
      <w:r>
        <w:rPr>
          <w:rFonts w:ascii="宋体" w:cs="宋体" w:eastAsia="宋体" w:hAnsi="宋体"/>
          <w:sz w:val="22"/>
          <w:szCs w:val="22"/>
          <w:b w:val="1"/>
          <w:bCs w:val="1"/>
          <w:color w:val="auto"/>
        </w:rPr>
        <w:t>面试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自选不同风格声乐作品两首，演唱方法不限，其中一首演唱需带有形体或剧情角色表演，如所选曲目不适合进行形体或剧情角色表演，加试舞蹈片段（</w:t>
      </w:r>
      <w:r>
        <w:rPr>
          <w:rFonts w:ascii="微软雅黑" w:cs="微软雅黑" w:eastAsia="微软雅黑" w:hAnsi="微软雅黑"/>
          <w:sz w:val="22"/>
          <w:szCs w:val="22"/>
          <w:color w:val="auto"/>
        </w:rPr>
        <w:t>2</w:t>
      </w:r>
      <w:r>
        <w:rPr>
          <w:rFonts w:ascii="宋体" w:cs="宋体" w:eastAsia="宋体" w:hAnsi="宋体"/>
          <w:sz w:val="22"/>
          <w:szCs w:val="22"/>
          <w:color w:val="auto"/>
        </w:rPr>
        <w:t>分钟内，形式不限、音乐自备）。要求：不化浓妆、不穿演出服装。</w:t>
      </w:r>
    </w:p>
    <w:p>
      <w:pPr>
        <w:spacing w:after="0" w:line="312" w:lineRule="exact"/>
        <w:rPr>
          <w:sz w:val="20"/>
          <w:szCs w:val="20"/>
          <w:color w:val="auto"/>
        </w:rPr>
      </w:pPr>
    </w:p>
    <w:p>
      <w:pPr>
        <w:ind w:left="449" w:hanging="449"/>
        <w:spacing w:after="0" w:line="370" w:lineRule="exact"/>
        <w:tabs>
          <w:tab w:leader="none" w:pos="449" w:val="left"/>
        </w:tabs>
        <w:numPr>
          <w:ilvl w:val="0"/>
          <w:numId w:val="18"/>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17</w:t>
      </w:r>
      <w:r>
        <w:rPr>
          <w:rFonts w:ascii="宋体" w:cs="宋体" w:eastAsia="宋体" w:hAnsi="宋体"/>
          <w:sz w:val="28"/>
          <w:szCs w:val="28"/>
          <w:b w:val="1"/>
          <w:bCs w:val="1"/>
          <w:color w:val="254061"/>
        </w:rPr>
        <w:t>录音艺术（音响导演方向）</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-793750</wp:posOffset>
            </wp:positionH>
            <wp:positionV relativeFrom="paragraph">
              <wp:posOffset>-215900</wp:posOffset>
            </wp:positionV>
            <wp:extent cx="434975" cy="608139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434975" cy="6081395"/>
                    </a:xfrm>
                    <a:prstGeom prst="rect">
                      <a:avLst/>
                    </a:prstGeom>
                    <a:noFill/>
                  </pic:spPr>
                </pic:pic>
              </a:graphicData>
            </a:graphic>
          </wp:anchor>
        </w:drawing>
      </w:r>
    </w:p>
    <w:p>
      <w:pPr>
        <w:spacing w:after="0" w:line="214" w:lineRule="exact"/>
        <w:rPr>
          <w:sz w:val="20"/>
          <w:szCs w:val="20"/>
          <w:color w:val="auto"/>
        </w:rPr>
      </w:pPr>
    </w:p>
    <w:p>
      <w:pPr>
        <w:ind w:left="9" w:right="580"/>
        <w:spacing w:after="0" w:line="324"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w:t>
      </w:r>
      <w:r>
        <w:rPr>
          <w:rFonts w:ascii="宋体" w:cs="宋体" w:eastAsia="宋体" w:hAnsi="宋体"/>
          <w:sz w:val="22"/>
          <w:szCs w:val="22"/>
          <w:color w:val="auto"/>
        </w:rPr>
        <w:t>日，网上报名安排</w:t>
      </w:r>
      <w:r>
        <w:rPr>
          <w:rFonts w:ascii="微软雅黑" w:cs="微软雅黑" w:eastAsia="微软雅黑" w:hAnsi="微软雅黑"/>
          <w:sz w:val="22"/>
          <w:szCs w:val="22"/>
          <w:color w:val="auto"/>
        </w:rPr>
        <w:t xml:space="preserve">] </w:t>
      </w:r>
      <w:r>
        <w:rPr>
          <w:rFonts w:ascii="宋体" w:cs="宋体" w:eastAsia="宋体" w:hAnsi="宋体"/>
          <w:sz w:val="22"/>
          <w:szCs w:val="22"/>
          <w:b w:val="1"/>
          <w:bCs w:val="1"/>
          <w:color w:val="auto"/>
        </w:rPr>
        <w:t>面试</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音乐特长展示</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②</w:t>
      </w:r>
      <w:r>
        <w:rPr>
          <w:rFonts w:ascii="宋体" w:cs="宋体" w:eastAsia="宋体" w:hAnsi="宋体"/>
          <w:sz w:val="22"/>
          <w:szCs w:val="22"/>
          <w:color w:val="auto"/>
        </w:rPr>
        <w:t>视唱（二升二降之内）</w:t>
      </w:r>
      <w:r>
        <w:rPr>
          <w:rFonts w:ascii="MS PGothic" w:cs="MS PGothic" w:eastAsia="MS PGothic" w:hAnsi="MS PGothic"/>
          <w:sz w:val="22"/>
          <w:szCs w:val="22"/>
          <w:color w:val="auto"/>
        </w:rPr>
        <w:t>③</w:t>
      </w:r>
      <w:r>
        <w:rPr>
          <w:rFonts w:ascii="宋体" w:cs="宋体" w:eastAsia="宋体" w:hAnsi="宋体"/>
          <w:sz w:val="22"/>
          <w:szCs w:val="22"/>
          <w:color w:val="auto"/>
        </w:rPr>
        <w:t>回答考官提问</w:t>
      </w:r>
    </w:p>
    <w:p>
      <w:pPr>
        <w:spacing w:after="0" w:line="74" w:lineRule="exact"/>
        <w:rPr>
          <w:sz w:val="20"/>
          <w:szCs w:val="20"/>
          <w:color w:val="auto"/>
        </w:rPr>
      </w:pPr>
    </w:p>
    <w:p>
      <w:pPr>
        <w:ind w:left="9" w:right="360"/>
        <w:spacing w:after="0" w:line="324"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25</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19:00-21:00] </w:t>
      </w:r>
      <w:r>
        <w:rPr>
          <w:rFonts w:ascii="宋体" w:cs="宋体" w:eastAsia="宋体" w:hAnsi="宋体"/>
          <w:sz w:val="22"/>
          <w:szCs w:val="22"/>
          <w:b w:val="1"/>
          <w:bCs w:val="1"/>
          <w:color w:val="auto"/>
        </w:rPr>
        <w:t>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音乐基础理论测试（</w:t>
      </w:r>
      <w:r>
        <w:rPr>
          <w:rFonts w:ascii="MS PGothic" w:cs="MS PGothic" w:eastAsia="MS PGothic" w:hAnsi="MS PGothic"/>
          <w:sz w:val="22"/>
          <w:szCs w:val="22"/>
          <w:color w:val="auto"/>
        </w:rPr>
        <w:t>①</w:t>
      </w:r>
      <w:r>
        <w:rPr>
          <w:rFonts w:ascii="宋体" w:cs="宋体" w:eastAsia="宋体" w:hAnsi="宋体"/>
          <w:sz w:val="22"/>
          <w:szCs w:val="22"/>
          <w:color w:val="auto"/>
        </w:rPr>
        <w:t>听音</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②</w:t>
      </w:r>
      <w:r>
        <w:rPr>
          <w:rFonts w:ascii="宋体" w:cs="宋体" w:eastAsia="宋体" w:hAnsi="宋体"/>
          <w:sz w:val="22"/>
          <w:szCs w:val="22"/>
          <w:color w:val="auto"/>
        </w:rPr>
        <w:t>基本乐理</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③</w:t>
      </w:r>
      <w:r>
        <w:rPr>
          <w:rFonts w:ascii="宋体" w:cs="宋体" w:eastAsia="宋体" w:hAnsi="宋体"/>
          <w:sz w:val="22"/>
          <w:szCs w:val="22"/>
          <w:color w:val="auto"/>
        </w:rPr>
        <w:t>音乐常识听辨）</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28</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9:00-11:00] </w:t>
      </w:r>
      <w:r>
        <w:rPr>
          <w:rFonts w:ascii="宋体" w:cs="宋体" w:eastAsia="宋体" w:hAnsi="宋体"/>
          <w:sz w:val="22"/>
          <w:szCs w:val="22"/>
          <w:b w:val="1"/>
          <w:bCs w:val="1"/>
          <w:color w:val="auto"/>
        </w:rPr>
        <w:t>文化笔试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高中文化课中的语文、英语、数学</w:t>
      </w:r>
    </w:p>
    <w:p>
      <w:pPr>
        <w:spacing w:after="0" w:line="310" w:lineRule="exact"/>
        <w:rPr>
          <w:sz w:val="20"/>
          <w:szCs w:val="20"/>
          <w:color w:val="auto"/>
        </w:rPr>
      </w:pPr>
    </w:p>
    <w:p>
      <w:pPr>
        <w:ind w:left="449" w:hanging="449"/>
        <w:spacing w:after="0" w:line="370" w:lineRule="exact"/>
        <w:tabs>
          <w:tab w:leader="none" w:pos="449" w:val="left"/>
        </w:tabs>
        <w:numPr>
          <w:ilvl w:val="0"/>
          <w:numId w:val="19"/>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18</w:t>
      </w:r>
      <w:r>
        <w:rPr>
          <w:rFonts w:ascii="宋体" w:cs="宋体" w:eastAsia="宋体" w:hAnsi="宋体"/>
          <w:sz w:val="28"/>
          <w:szCs w:val="28"/>
          <w:b w:val="1"/>
          <w:bCs w:val="1"/>
          <w:color w:val="254061"/>
        </w:rPr>
        <w:t>录音艺术（录音工程方向）</w:t>
      </w:r>
    </w:p>
    <w:p>
      <w:pPr>
        <w:spacing w:after="0" w:line="354" w:lineRule="exact"/>
        <w:rPr>
          <w:sz w:val="20"/>
          <w:szCs w:val="20"/>
          <w:color w:val="auto"/>
        </w:rPr>
      </w:pPr>
    </w:p>
    <w:p>
      <w:pPr>
        <w:ind w:left="9" w:right="660"/>
        <w:spacing w:after="0" w:line="324"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w:t>
      </w:r>
      <w:r>
        <w:rPr>
          <w:rFonts w:ascii="宋体" w:cs="宋体" w:eastAsia="宋体" w:hAnsi="宋体"/>
          <w:sz w:val="22"/>
          <w:szCs w:val="22"/>
          <w:color w:val="auto"/>
        </w:rPr>
        <w:t>日，网上报名安排</w:t>
      </w:r>
      <w:r>
        <w:rPr>
          <w:rFonts w:ascii="微软雅黑" w:cs="微软雅黑" w:eastAsia="微软雅黑" w:hAnsi="微软雅黑"/>
          <w:sz w:val="22"/>
          <w:szCs w:val="22"/>
          <w:color w:val="auto"/>
        </w:rPr>
        <w:t xml:space="preserve">] </w:t>
      </w:r>
      <w:r>
        <w:rPr>
          <w:rFonts w:ascii="宋体" w:cs="宋体" w:eastAsia="宋体" w:hAnsi="宋体"/>
          <w:sz w:val="22"/>
          <w:szCs w:val="22"/>
          <w:b w:val="1"/>
          <w:bCs w:val="1"/>
          <w:color w:val="auto"/>
        </w:rPr>
        <w:t>面试</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音乐特长展示（演奏或演唱）</w:t>
      </w:r>
      <w:r>
        <w:rPr>
          <w:rFonts w:ascii="微软雅黑" w:cs="微软雅黑" w:eastAsia="微软雅黑" w:hAnsi="微软雅黑"/>
          <w:sz w:val="22"/>
          <w:szCs w:val="22"/>
          <w:color w:val="auto"/>
        </w:rPr>
        <w:t xml:space="preserve"> </w:t>
      </w:r>
      <w:r>
        <w:rPr>
          <w:rFonts w:ascii="MS PGothic" w:cs="MS PGothic" w:eastAsia="MS PGothic" w:hAnsi="MS PGothic"/>
          <w:sz w:val="22"/>
          <w:szCs w:val="22"/>
          <w:color w:val="auto"/>
        </w:rPr>
        <w:t>②</w:t>
      </w:r>
      <w:r>
        <w:rPr>
          <w:rFonts w:ascii="宋体" w:cs="宋体" w:eastAsia="宋体" w:hAnsi="宋体"/>
          <w:sz w:val="22"/>
          <w:szCs w:val="22"/>
          <w:color w:val="auto"/>
        </w:rPr>
        <w:t>听音模唱</w:t>
      </w:r>
      <w:r>
        <w:rPr>
          <w:rFonts w:ascii="MS PGothic" w:cs="MS PGothic" w:eastAsia="MS PGothic" w:hAnsi="MS PGothic"/>
          <w:sz w:val="22"/>
          <w:szCs w:val="22"/>
          <w:color w:val="auto"/>
        </w:rPr>
        <w:t>③</w:t>
      </w:r>
      <w:r>
        <w:rPr>
          <w:rFonts w:ascii="宋体" w:cs="宋体" w:eastAsia="宋体" w:hAnsi="宋体"/>
          <w:sz w:val="22"/>
          <w:szCs w:val="22"/>
          <w:color w:val="auto"/>
        </w:rPr>
        <w:t>回答考官提问</w:t>
      </w:r>
    </w:p>
    <w:p>
      <w:pPr>
        <w:spacing w:after="0" w:line="71" w:lineRule="exact"/>
        <w:rPr>
          <w:sz w:val="20"/>
          <w:szCs w:val="20"/>
          <w:color w:val="auto"/>
        </w:rPr>
      </w:pPr>
    </w:p>
    <w:p>
      <w:pPr>
        <w:ind w:left="9"/>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28</w:t>
      </w:r>
      <w:r>
        <w:rPr>
          <w:rFonts w:ascii="宋体" w:cs="宋体" w:eastAsia="宋体" w:hAnsi="宋体"/>
          <w:sz w:val="22"/>
          <w:szCs w:val="22"/>
          <w:color w:val="auto"/>
        </w:rPr>
        <w:t>日</w:t>
      </w:r>
      <w:r>
        <w:rPr>
          <w:rFonts w:ascii="微软雅黑" w:cs="微软雅黑" w:eastAsia="微软雅黑" w:hAnsi="微软雅黑"/>
          <w:sz w:val="22"/>
          <w:szCs w:val="22"/>
          <w:color w:val="auto"/>
        </w:rPr>
        <w:t xml:space="preserve"> 9:00-11:00] </w:t>
      </w:r>
      <w:r>
        <w:rPr>
          <w:rFonts w:ascii="宋体" w:cs="宋体" w:eastAsia="宋体" w:hAnsi="宋体"/>
          <w:sz w:val="22"/>
          <w:szCs w:val="22"/>
          <w:b w:val="1"/>
          <w:bCs w:val="1"/>
          <w:color w:val="auto"/>
        </w:rPr>
        <w:t>文化笔试</w:t>
      </w:r>
      <w:r>
        <w:rPr>
          <w:rFonts w:ascii="微软雅黑" w:cs="微软雅黑" w:eastAsia="微软雅黑" w:hAnsi="微软雅黑"/>
          <w:sz w:val="22"/>
          <w:szCs w:val="22"/>
          <w:color w:val="auto"/>
        </w:rPr>
        <w:t xml:space="preserve"> </w:t>
      </w:r>
      <w:r>
        <w:rPr>
          <w:rFonts w:ascii="宋体" w:cs="宋体" w:eastAsia="宋体" w:hAnsi="宋体"/>
          <w:sz w:val="22"/>
          <w:szCs w:val="22"/>
          <w:color w:val="auto"/>
        </w:rPr>
        <w:t>高中文化课中的语文、英语、数学</w:t>
      </w:r>
    </w:p>
    <w:p>
      <w:pPr>
        <w:spacing w:after="0" w:line="350" w:lineRule="exact"/>
        <w:rPr>
          <w:sz w:val="20"/>
          <w:szCs w:val="20"/>
          <w:color w:val="auto"/>
        </w:rPr>
      </w:pPr>
    </w:p>
    <w:p>
      <w:pPr>
        <w:ind w:left="449" w:hanging="449"/>
        <w:spacing w:after="0" w:line="370" w:lineRule="exact"/>
        <w:tabs>
          <w:tab w:leader="none" w:pos="449" w:val="left"/>
        </w:tabs>
        <w:numPr>
          <w:ilvl w:val="0"/>
          <w:numId w:val="20"/>
        </w:numPr>
        <w:rPr>
          <w:rFonts w:ascii="Wingdings" w:cs="Wingdings" w:eastAsia="Wingdings" w:hAnsi="Wingdings"/>
          <w:sz w:val="28"/>
          <w:szCs w:val="28"/>
          <w:color w:val="254061"/>
        </w:rPr>
      </w:pPr>
      <w:r>
        <w:rPr>
          <w:rFonts w:ascii="微软雅黑" w:cs="微软雅黑" w:eastAsia="微软雅黑" w:hAnsi="微软雅黑"/>
          <w:sz w:val="28"/>
          <w:szCs w:val="28"/>
          <w:b w:val="1"/>
          <w:bCs w:val="1"/>
          <w:color w:val="254061"/>
        </w:rPr>
        <w:t>S1</w:t>
      </w:r>
      <w:r>
        <w:rPr>
          <w:rFonts w:ascii="宋体" w:cs="宋体" w:eastAsia="宋体" w:hAnsi="宋体"/>
          <w:sz w:val="28"/>
          <w:szCs w:val="28"/>
          <w:b w:val="1"/>
          <w:bCs w:val="1"/>
          <w:color w:val="254061"/>
        </w:rPr>
        <w:t>表演（音乐剧双学位班）</w:t>
      </w:r>
    </w:p>
    <w:p>
      <w:pPr>
        <w:spacing w:after="0" w:line="392" w:lineRule="exact"/>
        <w:rPr>
          <w:sz w:val="20"/>
          <w:szCs w:val="20"/>
          <w:color w:val="auto"/>
        </w:rPr>
      </w:pPr>
    </w:p>
    <w:p>
      <w:pPr>
        <w:ind w:left="9" w:right="80"/>
        <w:spacing w:after="0" w:line="324" w:lineRule="exact"/>
        <w:rPr>
          <w:sz w:val="20"/>
          <w:szCs w:val="20"/>
          <w:color w:val="auto"/>
        </w:rPr>
      </w:pPr>
      <w:r>
        <w:rPr>
          <w:rFonts w:ascii="宋体" w:cs="宋体" w:eastAsia="宋体" w:hAnsi="宋体"/>
          <w:sz w:val="22"/>
          <w:szCs w:val="22"/>
          <w:color w:val="auto"/>
        </w:rPr>
        <w:t>【初试】</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23</w:t>
      </w:r>
      <w:r>
        <w:rPr>
          <w:rFonts w:ascii="宋体" w:cs="宋体" w:eastAsia="宋体" w:hAnsi="宋体"/>
          <w:sz w:val="22"/>
          <w:szCs w:val="22"/>
          <w:color w:val="auto"/>
        </w:rPr>
        <w:t>日</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26</w:t>
      </w:r>
      <w:r>
        <w:rPr>
          <w:rFonts w:ascii="宋体" w:cs="宋体" w:eastAsia="宋体" w:hAnsi="宋体"/>
          <w:sz w:val="22"/>
          <w:szCs w:val="22"/>
          <w:color w:val="auto"/>
        </w:rPr>
        <w:t>日，网上报名安排</w:t>
      </w:r>
      <w:r>
        <w:rPr>
          <w:rFonts w:ascii="微软雅黑" w:cs="微软雅黑" w:eastAsia="微软雅黑" w:hAnsi="微软雅黑"/>
          <w:sz w:val="22"/>
          <w:szCs w:val="22"/>
          <w:color w:val="auto"/>
        </w:rPr>
        <w:t>]</w:t>
      </w:r>
      <w:r>
        <w:rPr>
          <w:rFonts w:ascii="宋体" w:cs="宋体" w:eastAsia="宋体" w:hAnsi="宋体"/>
          <w:sz w:val="22"/>
          <w:szCs w:val="22"/>
          <w:color w:val="auto"/>
        </w:rPr>
        <w:t xml:space="preserve"> </w:t>
      </w:r>
      <w:r>
        <w:rPr>
          <w:rFonts w:ascii="宋体" w:cs="宋体" w:eastAsia="宋体" w:hAnsi="宋体"/>
          <w:sz w:val="22"/>
          <w:szCs w:val="22"/>
          <w:b w:val="1"/>
          <w:bCs w:val="1"/>
          <w:color w:val="auto"/>
        </w:rPr>
        <w:t>面试</w:t>
      </w:r>
      <w:r>
        <w:rPr>
          <w:rFonts w:ascii="宋体" w:cs="宋体" w:eastAsia="宋体" w:hAnsi="宋体"/>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朗诵 自选散文、故事或小说片段，限时</w:t>
      </w:r>
      <w:r>
        <w:rPr>
          <w:rFonts w:ascii="微软雅黑" w:cs="微软雅黑" w:eastAsia="微软雅黑" w:hAnsi="微软雅黑"/>
          <w:sz w:val="22"/>
          <w:szCs w:val="22"/>
          <w:color w:val="auto"/>
        </w:rPr>
        <w:t>3</w:t>
      </w:r>
      <w:r>
        <w:rPr>
          <w:rFonts w:ascii="宋体" w:cs="宋体" w:eastAsia="宋体" w:hAnsi="宋体"/>
          <w:sz w:val="22"/>
          <w:szCs w:val="22"/>
          <w:color w:val="auto"/>
        </w:rPr>
        <w:t xml:space="preserve">分钟 </w:t>
      </w:r>
      <w:r>
        <w:rPr>
          <w:rFonts w:ascii="MS PGothic" w:cs="MS PGothic" w:eastAsia="MS PGothic" w:hAnsi="MS PGothic"/>
          <w:sz w:val="22"/>
          <w:szCs w:val="22"/>
          <w:color w:val="auto"/>
        </w:rPr>
        <w:t>②</w:t>
      </w:r>
      <w:r>
        <w:rPr>
          <w:rFonts w:ascii="宋体" w:cs="宋体" w:eastAsia="宋体" w:hAnsi="宋体"/>
          <w:sz w:val="22"/>
          <w:szCs w:val="22"/>
          <w:color w:val="auto"/>
        </w:rPr>
        <w:t>声乐 自选作品，唱法不限，无伴奏</w:t>
      </w:r>
    </w:p>
    <w:p>
      <w:pPr>
        <w:spacing w:after="0" w:line="71" w:lineRule="exact"/>
        <w:rPr>
          <w:sz w:val="20"/>
          <w:szCs w:val="20"/>
          <w:color w:val="auto"/>
        </w:rPr>
      </w:pPr>
    </w:p>
    <w:p>
      <w:pPr>
        <w:ind w:left="9"/>
        <w:spacing w:after="0" w:line="291" w:lineRule="exact"/>
        <w:rPr>
          <w:sz w:val="20"/>
          <w:szCs w:val="20"/>
          <w:color w:val="auto"/>
        </w:rPr>
      </w:pPr>
      <w:r>
        <w:rPr>
          <w:rFonts w:ascii="宋体" w:cs="宋体" w:eastAsia="宋体" w:hAnsi="宋体"/>
          <w:sz w:val="22"/>
          <w:szCs w:val="22"/>
          <w:color w:val="auto"/>
        </w:rPr>
        <w:t>【查询初试结果、办理复试手续】</w:t>
      </w:r>
      <w:r>
        <w:rPr>
          <w:rFonts w:ascii="微软雅黑" w:cs="微软雅黑" w:eastAsia="微软雅黑" w:hAnsi="微软雅黑"/>
          <w:sz w:val="22"/>
          <w:szCs w:val="22"/>
          <w:color w:val="auto"/>
        </w:rPr>
        <w:t>2</w:t>
      </w:r>
      <w:r>
        <w:rPr>
          <w:rFonts w:ascii="宋体" w:cs="宋体" w:eastAsia="宋体" w:hAnsi="宋体"/>
          <w:sz w:val="22"/>
          <w:szCs w:val="22"/>
          <w:color w:val="auto"/>
        </w:rPr>
        <w:t>月</w:t>
      </w:r>
      <w:r>
        <w:rPr>
          <w:rFonts w:ascii="微软雅黑" w:cs="微软雅黑" w:eastAsia="微软雅黑" w:hAnsi="微软雅黑"/>
          <w:sz w:val="22"/>
          <w:szCs w:val="22"/>
          <w:color w:val="auto"/>
        </w:rPr>
        <w:t>27</w:t>
      </w:r>
      <w:r>
        <w:rPr>
          <w:rFonts w:ascii="宋体" w:cs="宋体" w:eastAsia="宋体" w:hAnsi="宋体"/>
          <w:sz w:val="22"/>
          <w:szCs w:val="22"/>
          <w:color w:val="auto"/>
        </w:rPr>
        <w:t xml:space="preserve">日 </w:t>
      </w:r>
      <w:r>
        <w:rPr>
          <w:rFonts w:ascii="微软雅黑" w:cs="微软雅黑" w:eastAsia="微软雅黑" w:hAnsi="微软雅黑"/>
          <w:sz w:val="22"/>
          <w:szCs w:val="22"/>
          <w:color w:val="auto"/>
        </w:rPr>
        <w:t>8:30-12:00</w:t>
      </w:r>
    </w:p>
    <w:p>
      <w:pPr>
        <w:spacing w:after="0" w:line="72" w:lineRule="exact"/>
        <w:rPr>
          <w:sz w:val="20"/>
          <w:szCs w:val="20"/>
          <w:color w:val="auto"/>
        </w:rPr>
      </w:pPr>
    </w:p>
    <w:p>
      <w:pPr>
        <w:ind w:left="9" w:right="40"/>
        <w:spacing w:after="0" w:line="324" w:lineRule="exact"/>
        <w:rPr>
          <w:sz w:val="20"/>
          <w:szCs w:val="20"/>
          <w:color w:val="auto"/>
        </w:rPr>
      </w:pPr>
      <w:r>
        <w:rPr>
          <w:rFonts w:ascii="宋体" w:cs="宋体" w:eastAsia="宋体" w:hAnsi="宋体"/>
          <w:sz w:val="22"/>
          <w:szCs w:val="22"/>
          <w:color w:val="auto"/>
        </w:rPr>
        <w:t>【复试】</w:t>
      </w:r>
      <w:r>
        <w:rPr>
          <w:rFonts w:ascii="微软雅黑" w:cs="微软雅黑" w:eastAsia="微软雅黑" w:hAnsi="微软雅黑"/>
          <w:sz w:val="22"/>
          <w:szCs w:val="22"/>
          <w:color w:val="auto"/>
        </w:rPr>
        <w:t>[</w:t>
      </w:r>
      <w:r>
        <w:rPr>
          <w:rFonts w:ascii="宋体" w:cs="宋体" w:eastAsia="宋体" w:hAnsi="宋体"/>
          <w:sz w:val="22"/>
          <w:szCs w:val="22"/>
          <w:color w:val="auto"/>
        </w:rPr>
        <w:t>办理复试手续时安排时间</w:t>
      </w:r>
      <w:r>
        <w:rPr>
          <w:rFonts w:ascii="微软雅黑" w:cs="微软雅黑" w:eastAsia="微软雅黑" w:hAnsi="微软雅黑"/>
          <w:sz w:val="22"/>
          <w:szCs w:val="22"/>
          <w:color w:val="auto"/>
        </w:rPr>
        <w:t>]</w:t>
      </w:r>
      <w:r>
        <w:rPr>
          <w:rFonts w:ascii="宋体" w:cs="宋体" w:eastAsia="宋体" w:hAnsi="宋体"/>
          <w:sz w:val="22"/>
          <w:szCs w:val="22"/>
          <w:color w:val="auto"/>
        </w:rPr>
        <w:t xml:space="preserve"> </w:t>
      </w:r>
      <w:r>
        <w:rPr>
          <w:rFonts w:ascii="宋体" w:cs="宋体" w:eastAsia="宋体" w:hAnsi="宋体"/>
          <w:sz w:val="22"/>
          <w:szCs w:val="22"/>
          <w:b w:val="1"/>
          <w:bCs w:val="1"/>
          <w:color w:val="auto"/>
        </w:rPr>
        <w:t>面试</w:t>
      </w:r>
      <w:r>
        <w:rPr>
          <w:rFonts w:ascii="宋体" w:cs="宋体" w:eastAsia="宋体" w:hAnsi="宋体"/>
          <w:sz w:val="22"/>
          <w:szCs w:val="22"/>
          <w:color w:val="auto"/>
        </w:rPr>
        <w:t xml:space="preserve"> </w:t>
      </w:r>
      <w:r>
        <w:rPr>
          <w:rFonts w:ascii="MS PGothic" w:cs="MS PGothic" w:eastAsia="MS PGothic" w:hAnsi="MS PGothic"/>
          <w:sz w:val="22"/>
          <w:szCs w:val="22"/>
          <w:color w:val="auto"/>
        </w:rPr>
        <w:t>①</w:t>
      </w:r>
      <w:r>
        <w:rPr>
          <w:rFonts w:ascii="宋体" w:cs="宋体" w:eastAsia="宋体" w:hAnsi="宋体"/>
          <w:sz w:val="22"/>
          <w:szCs w:val="22"/>
          <w:color w:val="auto"/>
        </w:rPr>
        <w:t>朗诵 自选现代诗，限时</w:t>
      </w:r>
      <w:r>
        <w:rPr>
          <w:rFonts w:ascii="微软雅黑" w:cs="微软雅黑" w:eastAsia="微软雅黑" w:hAnsi="微软雅黑"/>
          <w:sz w:val="22"/>
          <w:szCs w:val="22"/>
          <w:color w:val="auto"/>
        </w:rPr>
        <w:t>3</w:t>
      </w:r>
      <w:r>
        <w:rPr>
          <w:rFonts w:ascii="宋体" w:cs="宋体" w:eastAsia="宋体" w:hAnsi="宋体"/>
          <w:sz w:val="22"/>
          <w:szCs w:val="22"/>
          <w:color w:val="auto"/>
        </w:rPr>
        <w:t xml:space="preserve">分钟 </w:t>
      </w:r>
      <w:r>
        <w:rPr>
          <w:rFonts w:ascii="MS PGothic" w:cs="MS PGothic" w:eastAsia="MS PGothic" w:hAnsi="MS PGothic"/>
          <w:sz w:val="22"/>
          <w:szCs w:val="22"/>
          <w:color w:val="auto"/>
        </w:rPr>
        <w:t>②</w:t>
      </w:r>
      <w:r>
        <w:rPr>
          <w:rFonts w:ascii="宋体" w:cs="宋体" w:eastAsia="宋体" w:hAnsi="宋体"/>
          <w:sz w:val="22"/>
          <w:szCs w:val="22"/>
          <w:color w:val="auto"/>
        </w:rPr>
        <w:t>指定内容表演</w:t>
      </w:r>
      <w:r>
        <w:rPr>
          <w:rFonts w:ascii="MS PGothic" w:cs="MS PGothic" w:eastAsia="MS PGothic" w:hAnsi="MS PGothic"/>
          <w:sz w:val="22"/>
          <w:szCs w:val="22"/>
          <w:color w:val="auto"/>
        </w:rPr>
        <w:t>③</w:t>
      </w:r>
      <w:r>
        <w:rPr>
          <w:rFonts w:ascii="宋体" w:cs="宋体" w:eastAsia="宋体" w:hAnsi="宋体"/>
          <w:sz w:val="22"/>
          <w:szCs w:val="22"/>
          <w:color w:val="auto"/>
        </w:rPr>
        <w:t>舞蹈 自选中外舞蹈一段，自备音乐，限时</w:t>
      </w:r>
      <w:r>
        <w:rPr>
          <w:rFonts w:ascii="微软雅黑" w:cs="微软雅黑" w:eastAsia="微软雅黑" w:hAnsi="微软雅黑"/>
          <w:sz w:val="22"/>
          <w:szCs w:val="22"/>
          <w:color w:val="auto"/>
        </w:rPr>
        <w:t>3</w:t>
      </w:r>
      <w:r>
        <w:rPr>
          <w:rFonts w:ascii="宋体" w:cs="宋体" w:eastAsia="宋体" w:hAnsi="宋体"/>
          <w:sz w:val="22"/>
          <w:szCs w:val="22"/>
          <w:color w:val="auto"/>
        </w:rPr>
        <w:t>分钟</w:t>
      </w:r>
    </w:p>
    <w:p>
      <w:pPr>
        <w:spacing w:after="0" w:line="74" w:lineRule="exact"/>
        <w:rPr>
          <w:sz w:val="20"/>
          <w:szCs w:val="20"/>
          <w:color w:val="auto"/>
        </w:rPr>
      </w:pPr>
    </w:p>
    <w:p>
      <w:pPr>
        <w:ind w:left="9" w:right="1360"/>
        <w:spacing w:after="0" w:line="324" w:lineRule="exact"/>
        <w:rPr>
          <w:sz w:val="20"/>
          <w:szCs w:val="20"/>
          <w:color w:val="auto"/>
        </w:rPr>
      </w:pPr>
      <w:r>
        <w:rPr>
          <w:rFonts w:ascii="宋体" w:cs="宋体" w:eastAsia="宋体" w:hAnsi="宋体"/>
          <w:sz w:val="22"/>
          <w:szCs w:val="22"/>
          <w:color w:val="auto"/>
        </w:rPr>
        <w:t>【查询复试结果】</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12</w:t>
      </w:r>
      <w:r>
        <w:rPr>
          <w:rFonts w:ascii="宋体" w:cs="宋体" w:eastAsia="宋体" w:hAnsi="宋体"/>
          <w:sz w:val="22"/>
          <w:szCs w:val="22"/>
          <w:color w:val="auto"/>
        </w:rPr>
        <w:t>日在我校本科招生网上查询，三试统一在北京进行。【办理三试手续】</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16</w:t>
      </w:r>
      <w:r>
        <w:rPr>
          <w:rFonts w:ascii="宋体" w:cs="宋体" w:eastAsia="宋体" w:hAnsi="宋体"/>
          <w:sz w:val="22"/>
          <w:szCs w:val="22"/>
          <w:color w:val="auto"/>
        </w:rPr>
        <w:t xml:space="preserve">日 </w:t>
      </w:r>
      <w:r>
        <w:rPr>
          <w:rFonts w:ascii="微软雅黑" w:cs="微软雅黑" w:eastAsia="微软雅黑" w:hAnsi="微软雅黑"/>
          <w:sz w:val="22"/>
          <w:szCs w:val="22"/>
          <w:color w:val="auto"/>
        </w:rPr>
        <w:t>8:30-12:00</w:t>
      </w:r>
    </w:p>
    <w:p>
      <w:pPr>
        <w:spacing w:after="0" w:line="72" w:lineRule="exact"/>
        <w:rPr>
          <w:sz w:val="20"/>
          <w:szCs w:val="20"/>
          <w:color w:val="auto"/>
        </w:rPr>
      </w:pPr>
    </w:p>
    <w:p>
      <w:pPr>
        <w:ind w:left="9"/>
        <w:spacing w:after="0" w:line="291" w:lineRule="exact"/>
        <w:rPr>
          <w:sz w:val="20"/>
          <w:szCs w:val="20"/>
          <w:color w:val="auto"/>
        </w:rPr>
      </w:pPr>
      <w:r>
        <w:rPr>
          <w:rFonts w:ascii="宋体" w:cs="宋体" w:eastAsia="宋体" w:hAnsi="宋体"/>
          <w:sz w:val="22"/>
          <w:szCs w:val="22"/>
          <w:color w:val="auto"/>
        </w:rPr>
        <w:t>【三试】</w:t>
      </w:r>
      <w:r>
        <w:rPr>
          <w:rFonts w:ascii="微软雅黑" w:cs="微软雅黑" w:eastAsia="微软雅黑" w:hAnsi="微软雅黑"/>
          <w:sz w:val="22"/>
          <w:szCs w:val="22"/>
          <w:color w:val="auto"/>
        </w:rPr>
        <w:t>[3</w:t>
      </w:r>
      <w:r>
        <w:rPr>
          <w:rFonts w:ascii="宋体" w:cs="宋体" w:eastAsia="宋体" w:hAnsi="宋体"/>
          <w:sz w:val="22"/>
          <w:szCs w:val="22"/>
          <w:color w:val="auto"/>
        </w:rPr>
        <w:t>月</w:t>
      </w:r>
      <w:r>
        <w:rPr>
          <w:rFonts w:ascii="微软雅黑" w:cs="微软雅黑" w:eastAsia="微软雅黑" w:hAnsi="微软雅黑"/>
          <w:sz w:val="22"/>
          <w:szCs w:val="22"/>
          <w:color w:val="auto"/>
        </w:rPr>
        <w:t>16</w:t>
      </w:r>
      <w:r>
        <w:rPr>
          <w:rFonts w:ascii="宋体" w:cs="宋体" w:eastAsia="宋体" w:hAnsi="宋体"/>
          <w:sz w:val="22"/>
          <w:szCs w:val="22"/>
          <w:color w:val="auto"/>
        </w:rPr>
        <w:t xml:space="preserve">日 </w:t>
      </w:r>
      <w:r>
        <w:rPr>
          <w:rFonts w:ascii="微软雅黑" w:cs="微软雅黑" w:eastAsia="微软雅黑" w:hAnsi="微软雅黑"/>
          <w:sz w:val="22"/>
          <w:szCs w:val="22"/>
          <w:color w:val="auto"/>
        </w:rPr>
        <w:t>18:00-20:00]</w:t>
      </w:r>
      <w:r>
        <w:rPr>
          <w:rFonts w:ascii="宋体" w:cs="宋体" w:eastAsia="宋体" w:hAnsi="宋体"/>
          <w:sz w:val="22"/>
          <w:szCs w:val="22"/>
          <w:color w:val="auto"/>
        </w:rPr>
        <w:t xml:space="preserve"> </w:t>
      </w:r>
      <w:r>
        <w:rPr>
          <w:rFonts w:ascii="宋体" w:cs="宋体" w:eastAsia="宋体" w:hAnsi="宋体"/>
          <w:sz w:val="22"/>
          <w:szCs w:val="22"/>
          <w:b w:val="1"/>
          <w:bCs w:val="1"/>
          <w:color w:val="auto"/>
        </w:rPr>
        <w:t>笔试</w:t>
      </w:r>
      <w:r>
        <w:rPr>
          <w:rFonts w:ascii="宋体" w:cs="宋体" w:eastAsia="宋体" w:hAnsi="宋体"/>
          <w:sz w:val="22"/>
          <w:szCs w:val="22"/>
          <w:color w:val="auto"/>
        </w:rPr>
        <w:t xml:space="preserve"> 综合素质考查</w:t>
      </w:r>
    </w:p>
    <w:p>
      <w:pPr>
        <w:spacing w:after="0" w:line="72" w:lineRule="exact"/>
        <w:rPr>
          <w:sz w:val="20"/>
          <w:szCs w:val="20"/>
          <w:color w:val="auto"/>
        </w:rPr>
      </w:pPr>
    </w:p>
    <w:p>
      <w:pPr>
        <w:ind w:left="9"/>
        <w:spacing w:after="0" w:line="345" w:lineRule="exact"/>
        <w:rPr>
          <w:sz w:val="20"/>
          <w:szCs w:val="20"/>
          <w:color w:val="auto"/>
        </w:rPr>
      </w:pPr>
      <w:r>
        <w:rPr>
          <w:rFonts w:ascii="微软雅黑" w:cs="微软雅黑" w:eastAsia="微软雅黑" w:hAnsi="微软雅黑"/>
          <w:sz w:val="22"/>
          <w:szCs w:val="22"/>
          <w:color w:val="auto"/>
        </w:rPr>
        <w:t>[</w:t>
      </w:r>
      <w:r>
        <w:rPr>
          <w:rFonts w:ascii="宋体" w:cs="宋体" w:eastAsia="宋体" w:hAnsi="宋体"/>
          <w:sz w:val="22"/>
          <w:szCs w:val="22"/>
          <w:color w:val="auto"/>
        </w:rPr>
        <w:t>办理三试手续时安排时间</w:t>
      </w:r>
      <w:r>
        <w:rPr>
          <w:rFonts w:ascii="微软雅黑" w:cs="微软雅黑" w:eastAsia="微软雅黑" w:hAnsi="微软雅黑"/>
          <w:sz w:val="22"/>
          <w:szCs w:val="22"/>
          <w:color w:val="auto"/>
        </w:rPr>
        <w:t xml:space="preserve">] </w:t>
      </w:r>
      <w:r>
        <w:rPr>
          <w:rFonts w:ascii="宋体" w:cs="宋体" w:eastAsia="宋体" w:hAnsi="宋体"/>
          <w:sz w:val="22"/>
          <w:szCs w:val="22"/>
          <w:b w:val="1"/>
          <w:bCs w:val="1"/>
          <w:color w:val="auto"/>
        </w:rPr>
        <w:t>面试</w:t>
      </w:r>
      <w:r>
        <w:rPr>
          <w:rFonts w:ascii="宋体" w:cs="宋体" w:eastAsia="宋体" w:hAnsi="宋体"/>
          <w:sz w:val="22"/>
          <w:szCs w:val="22"/>
          <w:color w:val="auto"/>
        </w:rPr>
        <w:t xml:space="preserve">（考生不允许化妆、佩戴美瞳，必须身穿无花色、无图案、素色紧身练功服） </w:t>
      </w:r>
      <w:r>
        <w:rPr>
          <w:rFonts w:ascii="MS PGothic" w:cs="MS PGothic" w:eastAsia="MS PGothic" w:hAnsi="MS PGothic"/>
          <w:sz w:val="22"/>
          <w:szCs w:val="22"/>
          <w:color w:val="auto"/>
        </w:rPr>
        <w:t>①</w:t>
      </w:r>
      <w:r>
        <w:rPr>
          <w:rFonts w:ascii="宋体" w:cs="宋体" w:eastAsia="宋体" w:hAnsi="宋体"/>
          <w:sz w:val="22"/>
          <w:szCs w:val="22"/>
          <w:color w:val="auto"/>
        </w:rPr>
        <w:t xml:space="preserve">朗诵 自备两段话剧台词，一中一外 </w:t>
      </w:r>
      <w:r>
        <w:rPr>
          <w:rFonts w:ascii="MS PGothic" w:cs="MS PGothic" w:eastAsia="MS PGothic" w:hAnsi="MS PGothic"/>
          <w:sz w:val="22"/>
          <w:szCs w:val="22"/>
          <w:color w:val="auto"/>
        </w:rPr>
        <w:t>②</w:t>
      </w:r>
      <w:r>
        <w:rPr>
          <w:rFonts w:ascii="宋体" w:cs="宋体" w:eastAsia="宋体" w:hAnsi="宋体"/>
          <w:sz w:val="22"/>
          <w:szCs w:val="22"/>
          <w:color w:val="auto"/>
        </w:rPr>
        <w:t>舞蹈 除形体基本条件和基本功能力考查外，自选两段，一段音乐剧中舞蹈，一段风格不限，自备音乐，限时</w:t>
      </w:r>
      <w:r>
        <w:rPr>
          <w:rFonts w:ascii="微软雅黑" w:cs="微软雅黑" w:eastAsia="微软雅黑" w:hAnsi="微软雅黑"/>
          <w:sz w:val="22"/>
          <w:szCs w:val="22"/>
          <w:color w:val="auto"/>
        </w:rPr>
        <w:t>3</w:t>
      </w:r>
      <w:r>
        <w:rPr>
          <w:rFonts w:ascii="宋体" w:cs="宋体" w:eastAsia="宋体" w:hAnsi="宋体"/>
          <w:sz w:val="22"/>
          <w:szCs w:val="22"/>
          <w:color w:val="auto"/>
        </w:rPr>
        <w:t xml:space="preserve">分钟 </w:t>
      </w:r>
      <w:r>
        <w:rPr>
          <w:rFonts w:ascii="MS PGothic" w:cs="MS PGothic" w:eastAsia="MS PGothic" w:hAnsi="MS PGothic"/>
          <w:sz w:val="22"/>
          <w:szCs w:val="22"/>
          <w:color w:val="auto"/>
        </w:rPr>
        <w:t>③</w:t>
      </w:r>
      <w:r>
        <w:rPr>
          <w:rFonts w:ascii="宋体" w:cs="宋体" w:eastAsia="宋体" w:hAnsi="宋体"/>
          <w:sz w:val="22"/>
          <w:szCs w:val="22"/>
          <w:color w:val="auto"/>
        </w:rPr>
        <w:t xml:space="preserve">即兴命题表演 </w:t>
      </w:r>
      <w:r>
        <w:rPr>
          <w:rFonts w:ascii="MS PGothic" w:cs="MS PGothic" w:eastAsia="MS PGothic" w:hAnsi="MS PGothic"/>
          <w:sz w:val="22"/>
          <w:szCs w:val="22"/>
          <w:color w:val="auto"/>
        </w:rPr>
        <w:t>④</w:t>
      </w:r>
      <w:r>
        <w:rPr>
          <w:rFonts w:ascii="宋体" w:cs="宋体" w:eastAsia="宋体" w:hAnsi="宋体"/>
          <w:sz w:val="22"/>
          <w:szCs w:val="22"/>
          <w:color w:val="auto"/>
        </w:rPr>
        <w:t xml:space="preserve">声乐 自选作品，不能与初试重复，可自带伴奏 </w:t>
      </w:r>
      <w:r>
        <w:rPr>
          <w:rFonts w:ascii="MS PGothic" w:cs="MS PGothic" w:eastAsia="MS PGothic" w:hAnsi="MS PGothic"/>
          <w:sz w:val="22"/>
          <w:szCs w:val="22"/>
          <w:color w:val="auto"/>
        </w:rPr>
        <w:t>⑤</w:t>
      </w:r>
      <w:r>
        <w:rPr>
          <w:rFonts w:ascii="宋体" w:cs="宋体" w:eastAsia="宋体" w:hAnsi="宋体"/>
          <w:sz w:val="22"/>
          <w:szCs w:val="22"/>
          <w:color w:val="auto"/>
        </w:rPr>
        <w:t xml:space="preserve">视唱练耳 </w:t>
      </w:r>
      <w:r>
        <w:rPr>
          <w:rFonts w:ascii="MS PGothic" w:cs="MS PGothic" w:eastAsia="MS PGothic" w:hAnsi="MS PGothic"/>
          <w:sz w:val="22"/>
          <w:szCs w:val="22"/>
          <w:color w:val="auto"/>
        </w:rPr>
        <w:t>⑥</w:t>
      </w:r>
      <w:r>
        <w:rPr>
          <w:rFonts w:ascii="宋体" w:cs="宋体" w:eastAsia="宋体" w:hAnsi="宋体"/>
          <w:sz w:val="22"/>
          <w:szCs w:val="22"/>
          <w:color w:val="auto"/>
        </w:rPr>
        <w:t xml:space="preserve">才艺展示（除考试内容之外的其他艺术特长） </w:t>
      </w:r>
      <w:r>
        <w:rPr>
          <w:rFonts w:ascii="MS PGothic" w:cs="MS PGothic" w:eastAsia="MS PGothic" w:hAnsi="MS PGothic"/>
          <w:sz w:val="22"/>
          <w:szCs w:val="22"/>
          <w:color w:val="auto"/>
        </w:rPr>
        <w:t>⑦</w:t>
      </w:r>
      <w:r>
        <w:rPr>
          <w:rFonts w:ascii="宋体" w:cs="宋体" w:eastAsia="宋体" w:hAnsi="宋体"/>
          <w:sz w:val="22"/>
          <w:szCs w:val="22"/>
          <w:color w:val="auto"/>
        </w:rPr>
        <w:t>回答考官提问</w:t>
      </w:r>
    </w:p>
    <w:p>
      <w:pPr>
        <w:sectPr>
          <w:pgSz w:w="10800" w:h="28860" w:orient="portrait"/>
          <w:cols w:equalWidth="0" w:num="1">
            <w:col w:w="8789"/>
          </w:cols>
          <w:pgMar w:left="1251" w:top="1440" w:right="760" w:bottom="701" w:gutter="0" w:footer="0" w:header="0"/>
        </w:sectPr>
      </w:pPr>
    </w:p>
    <w:bookmarkStart w:id="4" w:name="page5"/>
    <w:bookmarkEnd w:id="4"/>
    <w:p>
      <w:pPr>
        <w:spacing w:after="0" w:line="318"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161925</wp:posOffset>
            </wp:positionV>
            <wp:extent cx="6858000" cy="102736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6858000" cy="10273665"/>
                    </a:xfrm>
                    <a:prstGeom prst="rect">
                      <a:avLst/>
                    </a:prstGeom>
                    <a:noFill/>
                  </pic:spPr>
                </pic:pic>
              </a:graphicData>
            </a:graphic>
          </wp:anchor>
        </w:drawing>
      </w:r>
    </w:p>
    <w:p>
      <w:pPr>
        <w:ind w:left="40"/>
        <w:spacing w:after="0" w:line="320" w:lineRule="exact"/>
        <w:rPr>
          <w:sz w:val="20"/>
          <w:szCs w:val="20"/>
          <w:color w:val="auto"/>
        </w:rPr>
      </w:pPr>
      <w:r>
        <w:rPr>
          <w:rFonts w:ascii="宋体" w:cs="宋体" w:eastAsia="宋体" w:hAnsi="宋体"/>
          <w:sz w:val="28"/>
          <w:szCs w:val="28"/>
          <w:b w:val="1"/>
          <w:bCs w:val="1"/>
          <w:color w:val="auto"/>
        </w:rPr>
        <w:t>（二）考试要求</w:t>
      </w:r>
    </w:p>
    <w:p>
      <w:pPr>
        <w:spacing w:after="0" w:line="200" w:lineRule="exact"/>
        <w:rPr>
          <w:sz w:val="20"/>
          <w:szCs w:val="20"/>
          <w:color w:val="auto"/>
        </w:rPr>
      </w:pPr>
    </w:p>
    <w:p>
      <w:pPr>
        <w:spacing w:after="0" w:line="264" w:lineRule="exact"/>
        <w:rPr>
          <w:sz w:val="20"/>
          <w:szCs w:val="20"/>
          <w:color w:val="auto"/>
        </w:rPr>
      </w:pPr>
    </w:p>
    <w:p>
      <w:pPr>
        <w:ind w:left="40"/>
        <w:spacing w:after="0" w:line="251" w:lineRule="exact"/>
        <w:rPr>
          <w:sz w:val="20"/>
          <w:szCs w:val="20"/>
          <w:color w:val="auto"/>
        </w:rPr>
      </w:pPr>
      <w:r>
        <w:rPr>
          <w:rFonts w:ascii="宋体" w:cs="宋体" w:eastAsia="宋体" w:hAnsi="宋体"/>
          <w:sz w:val="22"/>
          <w:szCs w:val="22"/>
          <w:b w:val="1"/>
          <w:bCs w:val="1"/>
          <w:color w:val="254061"/>
        </w:rPr>
        <w:t>考生须持下列材料参加考试：</w:t>
      </w:r>
    </w:p>
    <w:p>
      <w:pPr>
        <w:spacing w:after="0" w:line="106" w:lineRule="exact"/>
        <w:rPr>
          <w:sz w:val="20"/>
          <w:szCs w:val="20"/>
          <w:color w:val="auto"/>
        </w:rPr>
      </w:pPr>
    </w:p>
    <w:p>
      <w:pPr>
        <w:ind w:left="40"/>
        <w:spacing w:after="0" w:line="291" w:lineRule="exact"/>
        <w:rPr>
          <w:sz w:val="20"/>
          <w:szCs w:val="20"/>
          <w:color w:val="auto"/>
        </w:rPr>
      </w:pPr>
      <w:r>
        <w:rPr>
          <w:rFonts w:ascii="微软雅黑" w:cs="微软雅黑" w:eastAsia="微软雅黑" w:hAnsi="微软雅黑"/>
          <w:sz w:val="22"/>
          <w:szCs w:val="22"/>
          <w:color w:val="auto"/>
        </w:rPr>
        <w:t>1.</w:t>
      </w:r>
      <w:r>
        <w:rPr>
          <w:rFonts w:ascii="宋体" w:cs="宋体" w:eastAsia="宋体" w:hAnsi="宋体"/>
          <w:sz w:val="22"/>
          <w:szCs w:val="22"/>
          <w:color w:val="auto"/>
        </w:rPr>
        <w:t>考生本人身份证；</w:t>
      </w:r>
    </w:p>
    <w:p>
      <w:pPr>
        <w:spacing w:after="0" w:line="70" w:lineRule="exact"/>
        <w:rPr>
          <w:sz w:val="20"/>
          <w:szCs w:val="20"/>
          <w:color w:val="auto"/>
        </w:rPr>
      </w:pPr>
    </w:p>
    <w:p>
      <w:pPr>
        <w:ind w:left="40"/>
        <w:spacing w:after="0" w:line="291"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网上报名结束后打印的准考证、报名表；</w:t>
      </w:r>
    </w:p>
    <w:p>
      <w:pPr>
        <w:spacing w:after="0" w:line="70" w:lineRule="exact"/>
        <w:rPr>
          <w:sz w:val="20"/>
          <w:szCs w:val="20"/>
          <w:color w:val="auto"/>
        </w:rPr>
      </w:pPr>
    </w:p>
    <w:p>
      <w:pPr>
        <w:ind w:left="40"/>
        <w:spacing w:after="0" w:line="291" w:lineRule="exact"/>
        <w:rPr>
          <w:sz w:val="20"/>
          <w:szCs w:val="20"/>
          <w:color w:val="auto"/>
        </w:rPr>
      </w:pPr>
      <w:r>
        <w:rPr>
          <w:rFonts w:ascii="微软雅黑" w:cs="微软雅黑" w:eastAsia="微软雅黑" w:hAnsi="微软雅黑"/>
          <w:sz w:val="22"/>
          <w:szCs w:val="22"/>
          <w:color w:val="auto"/>
        </w:rPr>
        <w:t>3.</w:t>
      </w:r>
      <w:r>
        <w:rPr>
          <w:rFonts w:ascii="宋体" w:cs="宋体" w:eastAsia="宋体" w:hAnsi="宋体"/>
          <w:sz w:val="22"/>
          <w:szCs w:val="22"/>
          <w:color w:val="auto"/>
        </w:rPr>
        <w:t>报考专业相应类别艺术类省级统考合格证原件；</w:t>
      </w:r>
    </w:p>
    <w:p>
      <w:pPr>
        <w:spacing w:after="0" w:line="70" w:lineRule="exact"/>
        <w:rPr>
          <w:sz w:val="20"/>
          <w:szCs w:val="20"/>
          <w:color w:val="auto"/>
        </w:rPr>
      </w:pPr>
    </w:p>
    <w:p>
      <w:pPr>
        <w:ind w:left="40"/>
        <w:spacing w:after="0" w:line="291" w:lineRule="exact"/>
        <w:rPr>
          <w:sz w:val="20"/>
          <w:szCs w:val="20"/>
          <w:color w:val="auto"/>
        </w:rPr>
      </w:pPr>
      <w:r>
        <w:rPr>
          <w:rFonts w:ascii="微软雅黑" w:cs="微软雅黑" w:eastAsia="微软雅黑" w:hAnsi="微软雅黑"/>
          <w:sz w:val="22"/>
          <w:szCs w:val="22"/>
          <w:color w:val="auto"/>
        </w:rPr>
        <w:t>4.</w:t>
      </w:r>
      <w:r>
        <w:rPr>
          <w:rFonts w:ascii="宋体" w:cs="宋体" w:eastAsia="宋体" w:hAnsi="宋体"/>
          <w:sz w:val="22"/>
          <w:szCs w:val="22"/>
          <w:color w:val="auto"/>
        </w:rPr>
        <w:t>专业考试要求的相关证明及材料。</w:t>
      </w:r>
    </w:p>
    <w:p>
      <w:pPr>
        <w:spacing w:after="0" w:line="369" w:lineRule="exact"/>
        <w:rPr>
          <w:sz w:val="20"/>
          <w:szCs w:val="20"/>
          <w:color w:val="auto"/>
        </w:rPr>
      </w:pPr>
    </w:p>
    <w:p>
      <w:pPr>
        <w:ind w:left="40"/>
        <w:spacing w:after="0" w:line="320" w:lineRule="exact"/>
        <w:rPr>
          <w:sz w:val="20"/>
          <w:szCs w:val="20"/>
          <w:color w:val="auto"/>
        </w:rPr>
      </w:pPr>
      <w:r>
        <w:rPr>
          <w:rFonts w:ascii="宋体" w:cs="宋体" w:eastAsia="宋体" w:hAnsi="宋体"/>
          <w:sz w:val="28"/>
          <w:szCs w:val="28"/>
          <w:b w:val="1"/>
          <w:bCs w:val="1"/>
          <w:color w:val="auto"/>
        </w:rPr>
        <w:t>（三）考试结果查询</w:t>
      </w:r>
    </w:p>
    <w:p>
      <w:pPr>
        <w:spacing w:after="0" w:line="200" w:lineRule="exact"/>
        <w:rPr>
          <w:sz w:val="20"/>
          <w:szCs w:val="20"/>
          <w:color w:val="auto"/>
        </w:rPr>
      </w:pPr>
    </w:p>
    <w:p>
      <w:pPr>
        <w:spacing w:after="0" w:line="264" w:lineRule="exact"/>
        <w:rPr>
          <w:sz w:val="20"/>
          <w:szCs w:val="20"/>
          <w:color w:val="auto"/>
        </w:rPr>
      </w:pPr>
    </w:p>
    <w:p>
      <w:pPr>
        <w:ind w:left="40" w:right="320"/>
        <w:spacing w:after="0" w:line="324" w:lineRule="exact"/>
        <w:rPr>
          <w:sz w:val="20"/>
          <w:szCs w:val="20"/>
          <w:color w:val="auto"/>
        </w:rPr>
      </w:pPr>
      <w:r>
        <w:rPr>
          <w:rFonts w:ascii="微软雅黑" w:cs="微软雅黑" w:eastAsia="微软雅黑" w:hAnsi="微软雅黑"/>
          <w:sz w:val="22"/>
          <w:szCs w:val="22"/>
          <w:color w:val="auto"/>
        </w:rPr>
        <w:t>1.</w:t>
      </w:r>
      <w:r>
        <w:rPr>
          <w:rFonts w:ascii="宋体" w:cs="宋体" w:eastAsia="宋体" w:hAnsi="宋体"/>
          <w:sz w:val="22"/>
          <w:szCs w:val="22"/>
          <w:color w:val="auto"/>
        </w:rPr>
        <w:t>考生于</w:t>
      </w:r>
      <w:r>
        <w:rPr>
          <w:rFonts w:ascii="微软雅黑" w:cs="微软雅黑" w:eastAsia="微软雅黑" w:hAnsi="微软雅黑"/>
          <w:sz w:val="22"/>
          <w:szCs w:val="22"/>
          <w:color w:val="auto"/>
        </w:rPr>
        <w:t>2018</w:t>
      </w:r>
      <w:r>
        <w:rPr>
          <w:rFonts w:ascii="宋体" w:cs="宋体" w:eastAsia="宋体" w:hAnsi="宋体"/>
          <w:sz w:val="22"/>
          <w:szCs w:val="22"/>
          <w:color w:val="auto"/>
        </w:rPr>
        <w:t>年</w:t>
      </w:r>
      <w:r>
        <w:rPr>
          <w:rFonts w:ascii="微软雅黑" w:cs="微软雅黑" w:eastAsia="微软雅黑" w:hAnsi="微软雅黑"/>
          <w:sz w:val="22"/>
          <w:szCs w:val="22"/>
          <w:color w:val="auto"/>
        </w:rPr>
        <w:t>4</w:t>
      </w:r>
      <w:r>
        <w:rPr>
          <w:rFonts w:ascii="宋体" w:cs="宋体" w:eastAsia="宋体" w:hAnsi="宋体"/>
          <w:sz w:val="22"/>
          <w:szCs w:val="22"/>
          <w:color w:val="auto"/>
        </w:rPr>
        <w:t>月</w:t>
      </w:r>
      <w:r>
        <w:rPr>
          <w:rFonts w:ascii="微软雅黑" w:cs="微软雅黑" w:eastAsia="微软雅黑" w:hAnsi="微软雅黑"/>
          <w:sz w:val="22"/>
          <w:szCs w:val="22"/>
          <w:color w:val="auto"/>
        </w:rPr>
        <w:t>16</w:t>
      </w:r>
      <w:r>
        <w:rPr>
          <w:rFonts w:ascii="宋体" w:cs="宋体" w:eastAsia="宋体" w:hAnsi="宋体"/>
          <w:sz w:val="22"/>
          <w:szCs w:val="22"/>
          <w:color w:val="auto"/>
        </w:rPr>
        <w:t>日登录我校本科招生网报名系统查询考试结果。专业考试合格者须核对考生信息、填写高考考生号，并打印《专业考试合格证》。</w:t>
      </w:r>
    </w:p>
    <w:p>
      <w:pPr>
        <w:spacing w:after="0" w:line="73" w:lineRule="exact"/>
        <w:rPr>
          <w:sz w:val="20"/>
          <w:szCs w:val="20"/>
          <w:color w:val="auto"/>
        </w:rPr>
      </w:pPr>
    </w:p>
    <w:p>
      <w:pPr>
        <w:ind w:left="40" w:right="360"/>
        <w:spacing w:after="0" w:line="324" w:lineRule="exact"/>
        <w:rPr>
          <w:sz w:val="20"/>
          <w:szCs w:val="20"/>
          <w:color w:val="auto"/>
        </w:rPr>
      </w:pPr>
      <w:r>
        <w:rPr>
          <w:rFonts w:ascii="微软雅黑" w:cs="微软雅黑" w:eastAsia="微软雅黑" w:hAnsi="微软雅黑"/>
          <w:sz w:val="22"/>
          <w:szCs w:val="22"/>
          <w:color w:val="auto"/>
        </w:rPr>
        <w:t>2.</w:t>
      </w:r>
      <w:r>
        <w:rPr>
          <w:rFonts w:ascii="宋体" w:cs="宋体" w:eastAsia="宋体" w:hAnsi="宋体"/>
          <w:sz w:val="22"/>
          <w:szCs w:val="22"/>
          <w:color w:val="auto"/>
        </w:rPr>
        <w:t>学校按照考生专业考试总分从高到低择优发放合格证，合格人数不超过上一年度相应艺术类专业招生计划数的</w:t>
      </w:r>
      <w:r>
        <w:rPr>
          <w:rFonts w:ascii="微软雅黑" w:cs="微软雅黑" w:eastAsia="微软雅黑" w:hAnsi="微软雅黑"/>
          <w:sz w:val="22"/>
          <w:szCs w:val="22"/>
          <w:color w:val="auto"/>
        </w:rPr>
        <w:t>4</w:t>
      </w:r>
      <w:r>
        <w:rPr>
          <w:rFonts w:ascii="宋体" w:cs="宋体" w:eastAsia="宋体" w:hAnsi="宋体"/>
          <w:sz w:val="22"/>
          <w:szCs w:val="22"/>
          <w:color w:val="auto"/>
        </w:rPr>
        <w:t>倍。考生缺考任一科目，专业考试总分计零分。</w:t>
      </w:r>
    </w:p>
    <w:p>
      <w:pPr>
        <w:spacing w:after="0" w:line="370" w:lineRule="exact"/>
        <w:rPr>
          <w:sz w:val="20"/>
          <w:szCs w:val="20"/>
          <w:color w:val="auto"/>
        </w:rPr>
      </w:pPr>
    </w:p>
    <w:p>
      <w:pPr>
        <w:ind w:left="40"/>
        <w:spacing w:after="0" w:line="320" w:lineRule="exact"/>
        <w:rPr>
          <w:sz w:val="20"/>
          <w:szCs w:val="20"/>
          <w:color w:val="auto"/>
        </w:rPr>
      </w:pPr>
      <w:r>
        <w:rPr>
          <w:rFonts w:ascii="宋体" w:cs="宋体" w:eastAsia="宋体" w:hAnsi="宋体"/>
          <w:sz w:val="28"/>
          <w:szCs w:val="28"/>
          <w:b w:val="1"/>
          <w:bCs w:val="1"/>
          <w:color w:val="auto"/>
        </w:rPr>
        <w:t>（四）考点地址</w:t>
      </w:r>
    </w:p>
    <w:p>
      <w:pPr>
        <w:spacing w:after="0" w:line="200" w:lineRule="exact"/>
        <w:rPr>
          <w:sz w:val="20"/>
          <w:szCs w:val="20"/>
          <w:color w:val="auto"/>
        </w:rPr>
      </w:pPr>
    </w:p>
    <w:p>
      <w:pPr>
        <w:spacing w:after="0" w:line="261" w:lineRule="exact"/>
        <w:rPr>
          <w:sz w:val="20"/>
          <w:szCs w:val="20"/>
          <w:color w:val="auto"/>
        </w:rPr>
      </w:pPr>
    </w:p>
    <w:p>
      <w:pPr>
        <w:ind w:left="300" w:hanging="262"/>
        <w:spacing w:after="0" w:line="291" w:lineRule="exact"/>
        <w:tabs>
          <w:tab w:leader="none" w:pos="300" w:val="left"/>
        </w:tabs>
        <w:numPr>
          <w:ilvl w:val="0"/>
          <w:numId w:val="21"/>
        </w:numPr>
        <w:rPr>
          <w:rFonts w:ascii="Arial" w:cs="Arial" w:eastAsia="Arial" w:hAnsi="Arial"/>
          <w:sz w:val="22"/>
          <w:szCs w:val="22"/>
          <w:color w:val="auto"/>
        </w:rPr>
      </w:pPr>
      <w:r>
        <w:rPr>
          <w:rFonts w:ascii="宋体" w:cs="宋体" w:eastAsia="宋体" w:hAnsi="宋体"/>
          <w:sz w:val="22"/>
          <w:szCs w:val="22"/>
          <w:b w:val="1"/>
          <w:bCs w:val="1"/>
          <w:color w:val="auto"/>
        </w:rPr>
        <w:t>北京：</w:t>
      </w:r>
      <w:r>
        <w:rPr>
          <w:rFonts w:ascii="宋体" w:cs="宋体" w:eastAsia="宋体" w:hAnsi="宋体"/>
          <w:sz w:val="22"/>
          <w:szCs w:val="22"/>
          <w:color w:val="auto"/>
        </w:rPr>
        <w:t>中国传媒大学（地址：北京市朝阳区定福庄东街</w:t>
      </w:r>
      <w:r>
        <w:rPr>
          <w:rFonts w:ascii="微软雅黑" w:cs="微软雅黑" w:eastAsia="微软雅黑" w:hAnsi="微软雅黑"/>
          <w:sz w:val="22"/>
          <w:szCs w:val="22"/>
          <w:color w:val="auto"/>
        </w:rPr>
        <w:t>1</w:t>
      </w:r>
      <w:r>
        <w:rPr>
          <w:rFonts w:ascii="宋体" w:cs="宋体" w:eastAsia="宋体" w:hAnsi="宋体"/>
          <w:sz w:val="22"/>
          <w:szCs w:val="22"/>
          <w:color w:val="auto"/>
        </w:rPr>
        <w:t>号）</w:t>
      </w:r>
    </w:p>
    <w:p>
      <w:pPr>
        <w:spacing w:after="0" w:line="69" w:lineRule="exact"/>
        <w:rPr>
          <w:rFonts w:ascii="Arial" w:cs="Arial" w:eastAsia="Arial" w:hAnsi="Arial"/>
          <w:sz w:val="22"/>
          <w:szCs w:val="22"/>
          <w:color w:val="auto"/>
        </w:rPr>
      </w:pPr>
    </w:p>
    <w:p>
      <w:pPr>
        <w:ind w:left="300" w:hanging="262"/>
        <w:spacing w:after="0" w:line="291" w:lineRule="exact"/>
        <w:tabs>
          <w:tab w:leader="none" w:pos="300" w:val="left"/>
        </w:tabs>
        <w:numPr>
          <w:ilvl w:val="0"/>
          <w:numId w:val="21"/>
        </w:numPr>
        <w:rPr>
          <w:rFonts w:ascii="Arial" w:cs="Arial" w:eastAsia="Arial" w:hAnsi="Arial"/>
          <w:sz w:val="22"/>
          <w:szCs w:val="22"/>
          <w:color w:val="auto"/>
        </w:rPr>
      </w:pPr>
      <w:r>
        <w:rPr>
          <w:rFonts w:ascii="宋体" w:cs="宋体" w:eastAsia="宋体" w:hAnsi="宋体"/>
          <w:sz w:val="22"/>
          <w:szCs w:val="22"/>
          <w:b w:val="1"/>
          <w:bCs w:val="1"/>
          <w:color w:val="auto"/>
        </w:rPr>
        <w:t>南京：</w:t>
      </w:r>
      <w:r>
        <w:rPr>
          <w:rFonts w:ascii="宋体" w:cs="宋体" w:eastAsia="宋体" w:hAnsi="宋体"/>
          <w:sz w:val="22"/>
          <w:szCs w:val="22"/>
          <w:color w:val="auto"/>
        </w:rPr>
        <w:t>中国传媒大学南广学院（地址：南京市江宁区弘景大道</w:t>
      </w:r>
      <w:r>
        <w:rPr>
          <w:rFonts w:ascii="微软雅黑" w:cs="微软雅黑" w:eastAsia="微软雅黑" w:hAnsi="微软雅黑"/>
          <w:sz w:val="22"/>
          <w:szCs w:val="22"/>
          <w:color w:val="auto"/>
        </w:rPr>
        <w:t>3666</w:t>
      </w:r>
      <w:r>
        <w:rPr>
          <w:rFonts w:ascii="宋体" w:cs="宋体" w:eastAsia="宋体" w:hAnsi="宋体"/>
          <w:sz w:val="22"/>
          <w:szCs w:val="22"/>
          <w:color w:val="auto"/>
        </w:rPr>
        <w:t>号）</w:t>
      </w:r>
    </w:p>
    <w:p>
      <w:pPr>
        <w:spacing w:after="0" w:line="69" w:lineRule="exact"/>
        <w:rPr>
          <w:rFonts w:ascii="Arial" w:cs="Arial" w:eastAsia="Arial" w:hAnsi="Arial"/>
          <w:sz w:val="22"/>
          <w:szCs w:val="22"/>
          <w:color w:val="auto"/>
        </w:rPr>
      </w:pPr>
    </w:p>
    <w:p>
      <w:pPr>
        <w:ind w:left="300" w:hanging="262"/>
        <w:spacing w:after="0" w:line="291" w:lineRule="exact"/>
        <w:tabs>
          <w:tab w:leader="none" w:pos="300" w:val="left"/>
        </w:tabs>
        <w:numPr>
          <w:ilvl w:val="0"/>
          <w:numId w:val="21"/>
        </w:numPr>
        <w:rPr>
          <w:rFonts w:ascii="Arial" w:cs="Arial" w:eastAsia="Arial" w:hAnsi="Arial"/>
          <w:sz w:val="22"/>
          <w:szCs w:val="22"/>
          <w:color w:val="auto"/>
        </w:rPr>
      </w:pPr>
      <w:r>
        <w:rPr>
          <w:rFonts w:ascii="宋体" w:cs="宋体" w:eastAsia="宋体" w:hAnsi="宋体"/>
          <w:sz w:val="22"/>
          <w:szCs w:val="22"/>
          <w:b w:val="1"/>
          <w:bCs w:val="1"/>
          <w:color w:val="auto"/>
        </w:rPr>
        <w:t>成都：</w:t>
      </w:r>
      <w:r>
        <w:rPr>
          <w:rFonts w:ascii="宋体" w:cs="宋体" w:eastAsia="宋体" w:hAnsi="宋体"/>
          <w:sz w:val="22"/>
          <w:szCs w:val="22"/>
          <w:color w:val="auto"/>
        </w:rPr>
        <w:t>四川电影电视学院金牛校区（地址：成都市金牛区西华大道</w:t>
      </w:r>
      <w:r>
        <w:rPr>
          <w:rFonts w:ascii="微软雅黑" w:cs="微软雅黑" w:eastAsia="微软雅黑" w:hAnsi="微软雅黑"/>
          <w:sz w:val="22"/>
          <w:szCs w:val="22"/>
          <w:color w:val="auto"/>
        </w:rPr>
        <w:t>593</w:t>
      </w:r>
      <w:r>
        <w:rPr>
          <w:rFonts w:ascii="宋体" w:cs="宋体" w:eastAsia="宋体" w:hAnsi="宋体"/>
          <w:sz w:val="22"/>
          <w:szCs w:val="22"/>
          <w:color w:val="auto"/>
        </w:rPr>
        <w:t>号）</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p>
      <w:pPr>
        <w:ind w:left="80"/>
        <w:spacing w:after="0" w:line="644" w:lineRule="exact"/>
        <w:rPr>
          <w:sz w:val="20"/>
          <w:szCs w:val="20"/>
          <w:color w:val="auto"/>
        </w:rPr>
      </w:pPr>
      <w:r>
        <w:rPr>
          <w:rFonts w:ascii="Arial" w:cs="Arial" w:eastAsia="Arial" w:hAnsi="Arial"/>
          <w:sz w:val="56"/>
          <w:szCs w:val="56"/>
          <w:color w:val="404040"/>
        </w:rPr>
        <w:t xml:space="preserve">4 </w:t>
      </w:r>
      <w:r>
        <w:rPr>
          <w:rFonts w:ascii="宋体" w:cs="宋体" w:eastAsia="宋体" w:hAnsi="宋体"/>
          <w:sz w:val="36"/>
          <w:szCs w:val="36"/>
          <w:color w:val="FFFFFF"/>
        </w:rPr>
        <w:t>录取</w:t>
      </w:r>
    </w:p>
    <w:p>
      <w:pPr>
        <w:spacing w:after="0" w:line="117" w:lineRule="exact"/>
        <w:rPr>
          <w:sz w:val="20"/>
          <w:szCs w:val="20"/>
          <w:color w:val="auto"/>
        </w:rPr>
      </w:pPr>
    </w:p>
    <w:p>
      <w:pPr>
        <w:jc w:val="both"/>
        <w:ind w:left="40" w:right="300" w:firstLine="456"/>
        <w:spacing w:after="0" w:line="324" w:lineRule="exact"/>
        <w:rPr>
          <w:sz w:val="20"/>
          <w:szCs w:val="20"/>
          <w:color w:val="auto"/>
        </w:rPr>
      </w:pPr>
      <w:r>
        <w:rPr>
          <w:rFonts w:ascii="宋体" w:cs="宋体" w:eastAsia="宋体" w:hAnsi="宋体"/>
          <w:sz w:val="22"/>
          <w:szCs w:val="22"/>
          <w:color w:val="auto"/>
        </w:rPr>
        <w:t>（一）省级统考有要求且涵盖的专业，考生须省级统考合格，同时获得校考相应专业合格证书；省级统考不要求或未涵盖的专业，考生须获得校考专业合格证书。</w:t>
      </w:r>
    </w:p>
    <w:p>
      <w:pPr>
        <w:spacing w:after="0" w:line="200" w:lineRule="exact"/>
        <w:rPr>
          <w:sz w:val="20"/>
          <w:szCs w:val="20"/>
          <w:color w:val="auto"/>
        </w:rPr>
      </w:pPr>
    </w:p>
    <w:p>
      <w:pPr>
        <w:spacing w:after="0" w:line="234" w:lineRule="exact"/>
        <w:rPr>
          <w:sz w:val="20"/>
          <w:szCs w:val="20"/>
          <w:color w:val="auto"/>
        </w:rPr>
      </w:pPr>
    </w:p>
    <w:p>
      <w:pPr>
        <w:jc w:val="both"/>
        <w:ind w:left="40" w:right="300" w:firstLine="456"/>
        <w:spacing w:after="0" w:line="324" w:lineRule="exact"/>
        <w:rPr>
          <w:sz w:val="20"/>
          <w:szCs w:val="20"/>
          <w:color w:val="auto"/>
        </w:rPr>
      </w:pPr>
      <w:r>
        <w:rPr>
          <w:rFonts w:ascii="宋体" w:cs="宋体" w:eastAsia="宋体" w:hAnsi="宋体"/>
          <w:sz w:val="22"/>
          <w:szCs w:val="22"/>
          <w:color w:val="auto"/>
        </w:rPr>
        <w:t>（二）录取时，专业志愿顺序以高考志愿填报顺序为准，各专业志愿之间无分数级差，同等条件下优先考虑第一志愿。</w:t>
      </w:r>
    </w:p>
    <w:p>
      <w:pPr>
        <w:spacing w:after="0" w:line="200" w:lineRule="exact"/>
        <w:rPr>
          <w:sz w:val="20"/>
          <w:szCs w:val="20"/>
          <w:color w:val="auto"/>
        </w:rPr>
      </w:pPr>
    </w:p>
    <w:p>
      <w:pPr>
        <w:spacing w:after="0" w:line="234" w:lineRule="exact"/>
        <w:rPr>
          <w:sz w:val="20"/>
          <w:szCs w:val="20"/>
          <w:color w:val="auto"/>
        </w:rPr>
      </w:pPr>
    </w:p>
    <w:p>
      <w:pPr>
        <w:jc w:val="both"/>
        <w:ind w:left="40" w:right="300" w:firstLine="456"/>
        <w:spacing w:after="0" w:line="336" w:lineRule="exact"/>
        <w:rPr>
          <w:sz w:val="20"/>
          <w:szCs w:val="20"/>
          <w:color w:val="auto"/>
        </w:rPr>
      </w:pPr>
      <w:r>
        <w:rPr>
          <w:rFonts w:ascii="宋体" w:cs="宋体" w:eastAsia="宋体" w:hAnsi="宋体"/>
          <w:sz w:val="22"/>
          <w:szCs w:val="22"/>
          <w:color w:val="auto"/>
        </w:rPr>
        <w:t>（三）录取时，学校使用的文化考试成绩为考生实际高考成绩，不含任何加分。考生文化考试成绩需达到生源省份艺术类本科专业相应类别录取控制分数线，凡省（自治区、直辖市）对艺术类专业文化成绩本科层次划有多条分数线的，按最高分执行。</w:t>
      </w:r>
    </w:p>
    <w:p>
      <w:pPr>
        <w:spacing w:after="0" w:line="200" w:lineRule="exact"/>
        <w:rPr>
          <w:sz w:val="20"/>
          <w:szCs w:val="20"/>
          <w:color w:val="auto"/>
        </w:rPr>
      </w:pPr>
    </w:p>
    <w:p>
      <w:pPr>
        <w:spacing w:after="0" w:line="233" w:lineRule="exact"/>
        <w:rPr>
          <w:sz w:val="20"/>
          <w:szCs w:val="20"/>
          <w:color w:val="auto"/>
        </w:rPr>
      </w:pPr>
    </w:p>
    <w:p>
      <w:pPr>
        <w:ind w:left="500"/>
        <w:spacing w:after="0" w:line="251" w:lineRule="exact"/>
        <w:rPr>
          <w:sz w:val="20"/>
          <w:szCs w:val="20"/>
          <w:color w:val="auto"/>
        </w:rPr>
      </w:pPr>
      <w:r>
        <w:rPr>
          <w:rFonts w:ascii="宋体" w:cs="宋体" w:eastAsia="宋体" w:hAnsi="宋体"/>
          <w:sz w:val="22"/>
          <w:szCs w:val="22"/>
          <w:color w:val="auto"/>
        </w:rPr>
        <w:t>（四）学校以文化折算比值和专业折算比值为依据进行录取。其中，文化折算比值</w:t>
      </w:r>
    </w:p>
    <w:p>
      <w:pPr>
        <w:spacing w:after="0" w:line="106" w:lineRule="exact"/>
        <w:rPr>
          <w:sz w:val="20"/>
          <w:szCs w:val="20"/>
          <w:color w:val="auto"/>
        </w:rPr>
      </w:pPr>
    </w:p>
    <w:p>
      <w:pPr>
        <w:ind w:left="40"/>
        <w:spacing w:after="0" w:line="291" w:lineRule="exact"/>
        <w:rPr>
          <w:sz w:val="20"/>
          <w:szCs w:val="20"/>
          <w:color w:val="auto"/>
        </w:rPr>
      </w:pPr>
      <w:r>
        <w:rPr>
          <w:rFonts w:ascii="微软雅黑" w:cs="微软雅黑" w:eastAsia="微软雅黑" w:hAnsi="微软雅黑"/>
          <w:sz w:val="22"/>
          <w:szCs w:val="22"/>
          <w:color w:val="auto"/>
        </w:rPr>
        <w:t>=</w:t>
      </w:r>
      <w:r>
        <w:rPr>
          <w:rFonts w:ascii="宋体" w:cs="宋体" w:eastAsia="宋体" w:hAnsi="宋体"/>
          <w:sz w:val="22"/>
          <w:szCs w:val="22"/>
          <w:color w:val="auto"/>
        </w:rPr>
        <w:t>考生文化考试成绩</w:t>
      </w:r>
      <w:r>
        <w:rPr>
          <w:rFonts w:ascii="Arial" w:cs="Arial" w:eastAsia="Arial" w:hAnsi="Arial"/>
          <w:sz w:val="22"/>
          <w:szCs w:val="22"/>
          <w:color w:val="auto"/>
        </w:rPr>
        <w:t>÷</w:t>
      </w:r>
      <w:r>
        <w:rPr>
          <w:rFonts w:ascii="宋体" w:cs="宋体" w:eastAsia="宋体" w:hAnsi="宋体"/>
          <w:sz w:val="22"/>
          <w:szCs w:val="22"/>
          <w:color w:val="auto"/>
        </w:rPr>
        <w:t>生源省份普通类本科第一批次录取控制分数线（以下简称一本线）；</w:t>
      </w:r>
    </w:p>
    <w:p>
      <w:pPr>
        <w:spacing w:after="0" w:line="70" w:lineRule="exact"/>
        <w:rPr>
          <w:sz w:val="20"/>
          <w:szCs w:val="20"/>
          <w:color w:val="auto"/>
        </w:rPr>
      </w:pPr>
    </w:p>
    <w:p>
      <w:pPr>
        <w:ind w:left="40"/>
        <w:spacing w:after="0" w:line="291" w:lineRule="exact"/>
        <w:rPr>
          <w:sz w:val="20"/>
          <w:szCs w:val="20"/>
          <w:color w:val="auto"/>
        </w:rPr>
      </w:pPr>
      <w:r>
        <w:rPr>
          <w:rFonts w:ascii="宋体" w:cs="宋体" w:eastAsia="宋体" w:hAnsi="宋体"/>
          <w:sz w:val="22"/>
          <w:szCs w:val="22"/>
          <w:color w:val="auto"/>
        </w:rPr>
        <w:t>专业折算比值</w:t>
      </w:r>
      <w:r>
        <w:rPr>
          <w:rFonts w:ascii="微软雅黑" w:cs="微软雅黑" w:eastAsia="微软雅黑" w:hAnsi="微软雅黑"/>
          <w:sz w:val="22"/>
          <w:szCs w:val="22"/>
          <w:color w:val="auto"/>
        </w:rPr>
        <w:t>=</w:t>
      </w:r>
      <w:r>
        <w:rPr>
          <w:rFonts w:ascii="宋体" w:cs="宋体" w:eastAsia="宋体" w:hAnsi="宋体"/>
          <w:sz w:val="22"/>
          <w:szCs w:val="22"/>
          <w:color w:val="auto"/>
        </w:rPr>
        <w:t>考生参加学校组织的专业考试总分</w:t>
      </w:r>
      <w:r>
        <w:rPr>
          <w:rFonts w:ascii="Arial" w:cs="Arial" w:eastAsia="Arial" w:hAnsi="Arial"/>
          <w:sz w:val="22"/>
          <w:szCs w:val="22"/>
          <w:color w:val="auto"/>
        </w:rPr>
        <w:t>÷</w:t>
      </w:r>
      <w:r>
        <w:rPr>
          <w:rFonts w:ascii="宋体" w:cs="宋体" w:eastAsia="宋体" w:hAnsi="宋体"/>
          <w:sz w:val="22"/>
          <w:szCs w:val="22"/>
          <w:color w:val="auto"/>
        </w:rPr>
        <w:t>该专业合格分数线。</w:t>
      </w:r>
    </w:p>
    <w:p>
      <w:pPr>
        <w:spacing w:after="0" w:line="72" w:lineRule="exact"/>
        <w:rPr>
          <w:sz w:val="20"/>
          <w:szCs w:val="20"/>
          <w:color w:val="auto"/>
        </w:rPr>
      </w:pPr>
    </w:p>
    <w:p>
      <w:pPr>
        <w:jc w:val="both"/>
        <w:ind w:left="40" w:right="300" w:firstLine="456"/>
        <w:spacing w:after="0" w:line="341" w:lineRule="exact"/>
        <w:rPr>
          <w:sz w:val="20"/>
          <w:szCs w:val="20"/>
          <w:color w:val="auto"/>
        </w:rPr>
      </w:pPr>
      <w:r>
        <w:rPr>
          <w:rFonts w:ascii="宋体" w:cs="宋体" w:eastAsia="宋体" w:hAnsi="宋体"/>
          <w:sz w:val="22"/>
          <w:szCs w:val="22"/>
          <w:color w:val="auto"/>
        </w:rPr>
        <w:t>对于合并本科批次的省份，一本线以各省划定的自主招生参考线为准；浙江一本线为浙江省公布的一段线。对于艺术类考生文化考试总分与普通类考生文化考试总分不一致的省份，一本线以该省给定的参考分数线为准，未给定参考分数线的省份，参考分数线</w:t>
      </w:r>
      <w:r>
        <w:rPr>
          <w:rFonts w:ascii="微软雅黑" w:cs="微软雅黑" w:eastAsia="微软雅黑" w:hAnsi="微软雅黑"/>
          <w:sz w:val="22"/>
          <w:szCs w:val="22"/>
          <w:color w:val="auto"/>
        </w:rPr>
        <w:t>=(</w:t>
      </w:r>
      <w:r>
        <w:rPr>
          <w:rFonts w:ascii="宋体" w:cs="宋体" w:eastAsia="宋体" w:hAnsi="宋体"/>
          <w:sz w:val="22"/>
          <w:szCs w:val="22"/>
          <w:color w:val="auto"/>
        </w:rPr>
        <w:t>一本线</w:t>
      </w:r>
      <w:r>
        <w:rPr>
          <w:rFonts w:ascii="Arial" w:cs="Arial" w:eastAsia="Arial" w:hAnsi="Arial"/>
          <w:sz w:val="22"/>
          <w:szCs w:val="22"/>
          <w:color w:val="auto"/>
        </w:rPr>
        <w:t>÷</w:t>
      </w:r>
      <w:r>
        <w:rPr>
          <w:rFonts w:ascii="宋体" w:cs="宋体" w:eastAsia="宋体" w:hAnsi="宋体"/>
          <w:sz w:val="22"/>
          <w:szCs w:val="22"/>
          <w:color w:val="auto"/>
        </w:rPr>
        <w:t>普通类考生文化考试总分</w:t>
      </w:r>
      <w:r>
        <w:rPr>
          <w:rFonts w:ascii="微软雅黑" w:cs="微软雅黑" w:eastAsia="微软雅黑" w:hAnsi="微软雅黑"/>
          <w:sz w:val="22"/>
          <w:szCs w:val="22"/>
          <w:color w:val="auto"/>
        </w:rPr>
        <w:t>)</w:t>
      </w:r>
      <w:r>
        <w:rPr>
          <w:rFonts w:ascii="Arial" w:cs="Arial" w:eastAsia="Arial" w:hAnsi="Arial"/>
          <w:sz w:val="22"/>
          <w:szCs w:val="22"/>
          <w:color w:val="auto"/>
        </w:rPr>
        <w:t>×</w:t>
      </w:r>
      <w:r>
        <w:rPr>
          <w:rFonts w:ascii="宋体" w:cs="宋体" w:eastAsia="宋体" w:hAnsi="宋体"/>
          <w:sz w:val="22"/>
          <w:szCs w:val="22"/>
          <w:color w:val="auto"/>
        </w:rPr>
        <w:t>艺术类考生文化考试总分。</w:t>
      </w:r>
    </w:p>
    <w:p>
      <w:pPr>
        <w:spacing w:after="0" w:line="200" w:lineRule="exact"/>
        <w:rPr>
          <w:sz w:val="20"/>
          <w:szCs w:val="20"/>
          <w:color w:val="auto"/>
        </w:rPr>
      </w:pPr>
    </w:p>
    <w:p>
      <w:pPr>
        <w:spacing w:after="0" w:line="237" w:lineRule="exact"/>
        <w:rPr>
          <w:sz w:val="20"/>
          <w:szCs w:val="20"/>
          <w:color w:val="auto"/>
        </w:rPr>
      </w:pPr>
    </w:p>
    <w:p>
      <w:pPr>
        <w:ind w:left="40" w:right="100" w:firstLine="456"/>
        <w:spacing w:after="0" w:line="336" w:lineRule="exact"/>
        <w:rPr>
          <w:sz w:val="20"/>
          <w:szCs w:val="20"/>
          <w:color w:val="auto"/>
        </w:rPr>
      </w:pPr>
      <w:r>
        <w:rPr>
          <w:rFonts w:ascii="宋体" w:cs="宋体" w:eastAsia="宋体" w:hAnsi="宋体"/>
          <w:sz w:val="21"/>
          <w:szCs w:val="21"/>
          <w:color w:val="auto"/>
        </w:rPr>
        <w:t>（五）</w:t>
      </w:r>
      <w:r>
        <w:rPr>
          <w:rFonts w:ascii="宋体" w:cs="宋体" w:eastAsia="宋体" w:hAnsi="宋体"/>
          <w:sz w:val="21"/>
          <w:szCs w:val="21"/>
          <w:b w:val="1"/>
          <w:bCs w:val="1"/>
          <w:color w:val="auto"/>
        </w:rPr>
        <w:t>播音与主持艺术、戏剧影视导演、表演、影视摄影与制作、戏剧影视美术设计、视觉传达设计（广告设计方向）、动画、动画（游戏艺术方向）、音乐学、作曲与作曲技术理论（电子音乐方向）、音乐表演（声乐表演方向）、表演（音乐剧双学位班）</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-799465</wp:posOffset>
            </wp:positionH>
            <wp:positionV relativeFrom="paragraph">
              <wp:posOffset>-260985</wp:posOffset>
            </wp:positionV>
            <wp:extent cx="387350" cy="608139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387350" cy="6081395"/>
                    </a:xfrm>
                    <a:prstGeom prst="rect">
                      <a:avLst/>
                    </a:prstGeom>
                    <a:noFill/>
                  </pic:spPr>
                </pic:pic>
              </a:graphicData>
            </a:graphic>
          </wp:anchor>
        </w:drawing>
      </w:r>
    </w:p>
    <w:p>
      <w:pPr>
        <w:spacing w:after="0" w:line="54" w:lineRule="exact"/>
        <w:rPr>
          <w:sz w:val="20"/>
          <w:szCs w:val="20"/>
          <w:color w:val="auto"/>
        </w:rPr>
      </w:pPr>
    </w:p>
    <w:p>
      <w:pPr>
        <w:ind w:left="40" w:right="260"/>
        <w:spacing w:after="0" w:line="324" w:lineRule="exact"/>
        <w:rPr>
          <w:sz w:val="20"/>
          <w:szCs w:val="20"/>
          <w:color w:val="auto"/>
        </w:rPr>
      </w:pPr>
      <w:r>
        <w:rPr>
          <w:rFonts w:ascii="微软雅黑" w:cs="微软雅黑" w:eastAsia="微软雅黑" w:hAnsi="微软雅黑"/>
          <w:sz w:val="22"/>
          <w:szCs w:val="22"/>
          <w:b w:val="1"/>
          <w:bCs w:val="1"/>
          <w:color w:val="auto"/>
        </w:rPr>
        <w:t>12</w:t>
      </w:r>
      <w:r>
        <w:rPr>
          <w:rFonts w:ascii="宋体" w:cs="宋体" w:eastAsia="宋体" w:hAnsi="宋体"/>
          <w:sz w:val="22"/>
          <w:szCs w:val="22"/>
          <w:b w:val="1"/>
          <w:bCs w:val="1"/>
          <w:color w:val="auto"/>
        </w:rPr>
        <w:t>个专业</w:t>
      </w:r>
      <w:r>
        <w:rPr>
          <w:rFonts w:ascii="宋体" w:cs="宋体" w:eastAsia="宋体" w:hAnsi="宋体"/>
          <w:sz w:val="22"/>
          <w:szCs w:val="22"/>
          <w:color w:val="auto"/>
        </w:rPr>
        <w:t>，在考生文化折算比值达到学校确定的本专业最低折算比值情况下，按照综合分（综合分</w:t>
      </w:r>
      <w:r>
        <w:rPr>
          <w:rFonts w:ascii="微软雅黑" w:cs="微软雅黑" w:eastAsia="微软雅黑" w:hAnsi="微软雅黑"/>
          <w:sz w:val="22"/>
          <w:szCs w:val="22"/>
          <w:color w:val="auto"/>
        </w:rPr>
        <w:t>=</w:t>
      </w:r>
      <w:r>
        <w:rPr>
          <w:rFonts w:ascii="宋体" w:cs="宋体" w:eastAsia="宋体" w:hAnsi="宋体"/>
          <w:sz w:val="22"/>
          <w:szCs w:val="22"/>
          <w:color w:val="auto"/>
        </w:rPr>
        <w:t>文化折算比值</w:t>
      </w:r>
      <w:r>
        <w:rPr>
          <w:rFonts w:ascii="微软雅黑" w:cs="微软雅黑" w:eastAsia="微软雅黑" w:hAnsi="微软雅黑"/>
          <w:sz w:val="22"/>
          <w:szCs w:val="22"/>
          <w:color w:val="auto"/>
        </w:rPr>
        <w:t>+</w:t>
      </w:r>
      <w:r>
        <w:rPr>
          <w:rFonts w:ascii="宋体" w:cs="宋体" w:eastAsia="宋体" w:hAnsi="宋体"/>
          <w:sz w:val="22"/>
          <w:szCs w:val="22"/>
          <w:color w:val="auto"/>
        </w:rPr>
        <w:t>专业折算比值）从高到低择优录取。</w:t>
      </w:r>
    </w:p>
    <w:p>
      <w:pPr>
        <w:spacing w:after="0" w:line="200" w:lineRule="exact"/>
        <w:rPr>
          <w:sz w:val="20"/>
          <w:szCs w:val="20"/>
          <w:color w:val="auto"/>
        </w:rPr>
      </w:pPr>
    </w:p>
    <w:p>
      <w:pPr>
        <w:spacing w:after="0" w:line="250" w:lineRule="exact"/>
        <w:rPr>
          <w:sz w:val="20"/>
          <w:szCs w:val="20"/>
          <w:color w:val="auto"/>
        </w:rPr>
      </w:pPr>
    </w:p>
    <w:p>
      <w:pPr>
        <w:ind w:left="40"/>
        <w:spacing w:after="0" w:line="251" w:lineRule="exact"/>
        <w:rPr>
          <w:sz w:val="20"/>
          <w:szCs w:val="20"/>
          <w:color w:val="auto"/>
        </w:rPr>
      </w:pPr>
      <w:r>
        <w:rPr>
          <w:rFonts w:ascii="宋体" w:cs="宋体" w:eastAsia="宋体" w:hAnsi="宋体"/>
          <w:sz w:val="22"/>
          <w:szCs w:val="22"/>
          <w:b w:val="1"/>
          <w:bCs w:val="1"/>
          <w:color w:val="254061"/>
        </w:rPr>
        <w:t>各专业最低文化折算比值见下表：</w:t>
      </w: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tbl>
      <w:tblPr>
        <w:tblLayout w:type="fixed"/>
        <w:tblInd w:w="0" w:type="dxa"/>
        <w:tblCellMar>
          <w:top w:w="0" w:type="dxa"/>
          <w:left w:w="0" w:type="dxa"/>
          <w:bottom w:w="0" w:type="dxa"/>
          <w:right w:w="0" w:type="dxa"/>
        </w:tblCellMar>
      </w:tblPr>
      <w:tr>
        <w:trPr>
          <w:trHeight w:val="427"/>
        </w:trPr>
        <w:tc>
          <w:tcPr>
            <w:tcW w:w="4820" w:type="dxa"/>
            <w:vAlign w:val="bottom"/>
            <w:shd w:val="clear" w:color="auto" w:fill="DCE6F2"/>
          </w:tcPr>
          <w:p>
            <w:pPr>
              <w:ind w:left="1800"/>
              <w:spacing w:after="0" w:line="240" w:lineRule="exact"/>
              <w:rPr>
                <w:sz w:val="20"/>
                <w:szCs w:val="20"/>
                <w:color w:val="auto"/>
              </w:rPr>
            </w:pPr>
            <w:r>
              <w:rPr>
                <w:rFonts w:ascii="宋体" w:cs="宋体" w:eastAsia="宋体" w:hAnsi="宋体"/>
                <w:sz w:val="21"/>
                <w:szCs w:val="21"/>
                <w:b w:val="1"/>
                <w:bCs w:val="1"/>
                <w:color w:val="auto"/>
              </w:rPr>
              <w:t>专业（招考方向）</w:t>
            </w:r>
          </w:p>
        </w:tc>
        <w:tc>
          <w:tcPr>
            <w:tcW w:w="3460" w:type="dxa"/>
            <w:vAlign w:val="bottom"/>
            <w:shd w:val="clear" w:color="auto" w:fill="DCE6F2"/>
          </w:tcPr>
          <w:p>
            <w:pPr>
              <w:jc w:val="center"/>
              <w:ind w:left="334"/>
              <w:spacing w:after="0" w:line="240" w:lineRule="exact"/>
              <w:rPr>
                <w:sz w:val="20"/>
                <w:szCs w:val="20"/>
                <w:color w:val="auto"/>
              </w:rPr>
            </w:pPr>
            <w:r>
              <w:rPr>
                <w:rFonts w:ascii="宋体" w:cs="宋体" w:eastAsia="宋体" w:hAnsi="宋体"/>
                <w:sz w:val="21"/>
                <w:szCs w:val="21"/>
                <w:b w:val="1"/>
                <w:bCs w:val="1"/>
                <w:color w:val="auto"/>
              </w:rPr>
              <w:t>最低文化折算比值</w:t>
            </w:r>
          </w:p>
        </w:tc>
      </w:tr>
      <w:tr>
        <w:trPr>
          <w:trHeight w:val="119"/>
        </w:trPr>
        <w:tc>
          <w:tcPr>
            <w:tcW w:w="4820" w:type="dxa"/>
            <w:vAlign w:val="bottom"/>
            <w:shd w:val="clear" w:color="auto" w:fill="DCE6F2"/>
          </w:tcPr>
          <w:p>
            <w:pPr>
              <w:spacing w:after="0"/>
              <w:rPr>
                <w:sz w:val="10"/>
                <w:szCs w:val="10"/>
                <w:color w:val="auto"/>
              </w:rPr>
            </w:pPr>
          </w:p>
        </w:tc>
        <w:tc>
          <w:tcPr>
            <w:tcW w:w="3460" w:type="dxa"/>
            <w:vAlign w:val="bottom"/>
            <w:shd w:val="clear" w:color="auto" w:fill="DCE6F2"/>
          </w:tcPr>
          <w:p>
            <w:pPr>
              <w:spacing w:after="0"/>
              <w:rPr>
                <w:sz w:val="10"/>
                <w:szCs w:val="10"/>
                <w:color w:val="auto"/>
              </w:rPr>
            </w:pPr>
          </w:p>
        </w:tc>
      </w:tr>
      <w:tr>
        <w:trPr>
          <w:trHeight w:val="432"/>
        </w:trPr>
        <w:tc>
          <w:tcPr>
            <w:tcW w:w="4820" w:type="dxa"/>
            <w:vAlign w:val="bottom"/>
          </w:tcPr>
          <w:p>
            <w:pPr>
              <w:ind w:left="120"/>
              <w:spacing w:after="0" w:line="240" w:lineRule="exact"/>
              <w:rPr>
                <w:sz w:val="20"/>
                <w:szCs w:val="20"/>
                <w:color w:val="auto"/>
              </w:rPr>
            </w:pPr>
            <w:r>
              <w:rPr>
                <w:rFonts w:ascii="宋体" w:cs="宋体" w:eastAsia="宋体" w:hAnsi="宋体"/>
                <w:sz w:val="21"/>
                <w:szCs w:val="21"/>
                <w:color w:val="auto"/>
              </w:rPr>
              <w:t>播音与主持艺术</w:t>
            </w:r>
          </w:p>
        </w:tc>
        <w:tc>
          <w:tcPr>
            <w:tcW w:w="3460" w:type="dxa"/>
            <w:vAlign w:val="bottom"/>
          </w:tcPr>
          <w:p>
            <w:pPr>
              <w:jc w:val="center"/>
              <w:ind w:left="334"/>
              <w:spacing w:after="0" w:line="278" w:lineRule="exact"/>
              <w:rPr>
                <w:sz w:val="20"/>
                <w:szCs w:val="20"/>
                <w:color w:val="auto"/>
              </w:rPr>
            </w:pPr>
            <w:r>
              <w:rPr>
                <w:rFonts w:ascii="微软雅黑" w:cs="微软雅黑" w:eastAsia="微软雅黑" w:hAnsi="微软雅黑"/>
                <w:sz w:val="21"/>
                <w:szCs w:val="21"/>
                <w:color w:val="auto"/>
                <w:w w:val="99"/>
              </w:rPr>
              <w:t>0.75</w:t>
            </w:r>
          </w:p>
        </w:tc>
      </w:tr>
      <w:tr>
        <w:trPr>
          <w:trHeight w:val="120"/>
        </w:trPr>
        <w:tc>
          <w:tcPr>
            <w:tcW w:w="4820" w:type="dxa"/>
            <w:vAlign w:val="bottom"/>
            <w:tcBorders>
              <w:bottom w:val="single" w:sz="8" w:color="4F81BD"/>
            </w:tcBorders>
          </w:tcPr>
          <w:p>
            <w:pPr>
              <w:spacing w:after="0"/>
              <w:rPr>
                <w:sz w:val="10"/>
                <w:szCs w:val="10"/>
                <w:color w:val="auto"/>
              </w:rPr>
            </w:pPr>
          </w:p>
        </w:tc>
        <w:tc>
          <w:tcPr>
            <w:tcW w:w="3460" w:type="dxa"/>
            <w:vAlign w:val="bottom"/>
            <w:tcBorders>
              <w:bottom w:val="single" w:sz="8" w:color="4F81BD"/>
            </w:tcBorders>
          </w:tcPr>
          <w:p>
            <w:pPr>
              <w:spacing w:after="0"/>
              <w:rPr>
                <w:sz w:val="10"/>
                <w:szCs w:val="10"/>
                <w:color w:val="auto"/>
              </w:rPr>
            </w:pPr>
          </w:p>
        </w:tc>
      </w:tr>
      <w:tr>
        <w:trPr>
          <w:trHeight w:val="418"/>
        </w:trPr>
        <w:tc>
          <w:tcPr>
            <w:tcW w:w="4820" w:type="dxa"/>
            <w:vAlign w:val="bottom"/>
          </w:tcPr>
          <w:p>
            <w:pPr>
              <w:ind w:left="120"/>
              <w:spacing w:after="0" w:line="240" w:lineRule="exact"/>
              <w:rPr>
                <w:sz w:val="20"/>
                <w:szCs w:val="20"/>
                <w:color w:val="auto"/>
              </w:rPr>
            </w:pPr>
            <w:r>
              <w:rPr>
                <w:rFonts w:ascii="宋体" w:cs="宋体" w:eastAsia="宋体" w:hAnsi="宋体"/>
                <w:sz w:val="21"/>
                <w:szCs w:val="21"/>
                <w:color w:val="auto"/>
              </w:rPr>
              <w:t>戏剧影视导演</w:t>
            </w:r>
          </w:p>
        </w:tc>
        <w:tc>
          <w:tcPr>
            <w:tcW w:w="3460" w:type="dxa"/>
            <w:vAlign w:val="bottom"/>
          </w:tcPr>
          <w:p>
            <w:pPr>
              <w:jc w:val="center"/>
              <w:ind w:left="334"/>
              <w:spacing w:after="0" w:line="278" w:lineRule="exact"/>
              <w:rPr>
                <w:sz w:val="20"/>
                <w:szCs w:val="20"/>
                <w:color w:val="auto"/>
              </w:rPr>
            </w:pPr>
            <w:r>
              <w:rPr>
                <w:rFonts w:ascii="微软雅黑" w:cs="微软雅黑" w:eastAsia="微软雅黑" w:hAnsi="微软雅黑"/>
                <w:sz w:val="21"/>
                <w:szCs w:val="21"/>
                <w:color w:val="auto"/>
                <w:w w:val="99"/>
              </w:rPr>
              <w:t>0.85</w:t>
            </w:r>
          </w:p>
        </w:tc>
      </w:tr>
      <w:tr>
        <w:trPr>
          <w:trHeight w:val="120"/>
        </w:trPr>
        <w:tc>
          <w:tcPr>
            <w:tcW w:w="4820" w:type="dxa"/>
            <w:vAlign w:val="bottom"/>
            <w:tcBorders>
              <w:bottom w:val="single" w:sz="8" w:color="4F81BD"/>
            </w:tcBorders>
          </w:tcPr>
          <w:p>
            <w:pPr>
              <w:spacing w:after="0"/>
              <w:rPr>
                <w:sz w:val="10"/>
                <w:szCs w:val="10"/>
                <w:color w:val="auto"/>
              </w:rPr>
            </w:pPr>
          </w:p>
        </w:tc>
        <w:tc>
          <w:tcPr>
            <w:tcW w:w="3460" w:type="dxa"/>
            <w:vAlign w:val="bottom"/>
            <w:tcBorders>
              <w:bottom w:val="single" w:sz="8" w:color="4F81BD"/>
            </w:tcBorders>
          </w:tcPr>
          <w:p>
            <w:pPr>
              <w:spacing w:after="0"/>
              <w:rPr>
                <w:sz w:val="10"/>
                <w:szCs w:val="10"/>
                <w:color w:val="auto"/>
              </w:rPr>
            </w:pPr>
          </w:p>
        </w:tc>
      </w:tr>
      <w:tr>
        <w:trPr>
          <w:trHeight w:val="417"/>
        </w:trPr>
        <w:tc>
          <w:tcPr>
            <w:tcW w:w="4820" w:type="dxa"/>
            <w:vAlign w:val="bottom"/>
          </w:tcPr>
          <w:p>
            <w:pPr>
              <w:ind w:left="120"/>
              <w:spacing w:after="0" w:line="240" w:lineRule="exact"/>
              <w:rPr>
                <w:sz w:val="20"/>
                <w:szCs w:val="20"/>
                <w:color w:val="auto"/>
              </w:rPr>
            </w:pPr>
            <w:r>
              <w:rPr>
                <w:rFonts w:ascii="宋体" w:cs="宋体" w:eastAsia="宋体" w:hAnsi="宋体"/>
                <w:sz w:val="21"/>
                <w:szCs w:val="21"/>
                <w:color w:val="auto"/>
              </w:rPr>
              <w:t>表演</w:t>
            </w:r>
          </w:p>
        </w:tc>
        <w:tc>
          <w:tcPr>
            <w:tcW w:w="3460" w:type="dxa"/>
            <w:vAlign w:val="bottom"/>
          </w:tcPr>
          <w:p>
            <w:pPr>
              <w:jc w:val="center"/>
              <w:ind w:left="334"/>
              <w:spacing w:after="0" w:line="278" w:lineRule="exact"/>
              <w:rPr>
                <w:sz w:val="20"/>
                <w:szCs w:val="20"/>
                <w:color w:val="auto"/>
              </w:rPr>
            </w:pPr>
            <w:r>
              <w:rPr>
                <w:rFonts w:ascii="微软雅黑" w:cs="微软雅黑" w:eastAsia="微软雅黑" w:hAnsi="微软雅黑"/>
                <w:sz w:val="21"/>
                <w:szCs w:val="21"/>
                <w:color w:val="auto"/>
              </w:rPr>
              <w:t>0.6</w:t>
            </w:r>
          </w:p>
        </w:tc>
      </w:tr>
      <w:tr>
        <w:trPr>
          <w:trHeight w:val="120"/>
        </w:trPr>
        <w:tc>
          <w:tcPr>
            <w:tcW w:w="4820" w:type="dxa"/>
            <w:vAlign w:val="bottom"/>
            <w:tcBorders>
              <w:bottom w:val="single" w:sz="8" w:color="4F81BD"/>
            </w:tcBorders>
          </w:tcPr>
          <w:p>
            <w:pPr>
              <w:spacing w:after="0"/>
              <w:rPr>
                <w:sz w:val="10"/>
                <w:szCs w:val="10"/>
                <w:color w:val="auto"/>
              </w:rPr>
            </w:pPr>
          </w:p>
        </w:tc>
        <w:tc>
          <w:tcPr>
            <w:tcW w:w="3460" w:type="dxa"/>
            <w:vAlign w:val="bottom"/>
            <w:tcBorders>
              <w:bottom w:val="single" w:sz="8" w:color="4F81BD"/>
            </w:tcBorders>
          </w:tcPr>
          <w:p>
            <w:pPr>
              <w:spacing w:after="0"/>
              <w:rPr>
                <w:sz w:val="10"/>
                <w:szCs w:val="10"/>
                <w:color w:val="auto"/>
              </w:rPr>
            </w:pPr>
          </w:p>
        </w:tc>
      </w:tr>
      <w:tr>
        <w:trPr>
          <w:trHeight w:val="417"/>
        </w:trPr>
        <w:tc>
          <w:tcPr>
            <w:tcW w:w="4820" w:type="dxa"/>
            <w:vAlign w:val="bottom"/>
          </w:tcPr>
          <w:p>
            <w:pPr>
              <w:ind w:left="120"/>
              <w:spacing w:after="0" w:line="240" w:lineRule="exact"/>
              <w:rPr>
                <w:sz w:val="20"/>
                <w:szCs w:val="20"/>
                <w:color w:val="auto"/>
              </w:rPr>
            </w:pPr>
            <w:r>
              <w:rPr>
                <w:rFonts w:ascii="宋体" w:cs="宋体" w:eastAsia="宋体" w:hAnsi="宋体"/>
                <w:sz w:val="21"/>
                <w:szCs w:val="21"/>
                <w:color w:val="auto"/>
              </w:rPr>
              <w:t>影视摄影与制作</w:t>
            </w:r>
          </w:p>
        </w:tc>
        <w:tc>
          <w:tcPr>
            <w:tcW w:w="3460" w:type="dxa"/>
            <w:vAlign w:val="bottom"/>
          </w:tcPr>
          <w:p>
            <w:pPr>
              <w:jc w:val="center"/>
              <w:ind w:left="334"/>
              <w:spacing w:after="0" w:line="278" w:lineRule="exact"/>
              <w:rPr>
                <w:sz w:val="20"/>
                <w:szCs w:val="20"/>
                <w:color w:val="auto"/>
              </w:rPr>
            </w:pPr>
            <w:r>
              <w:rPr>
                <w:rFonts w:ascii="微软雅黑" w:cs="微软雅黑" w:eastAsia="微软雅黑" w:hAnsi="微软雅黑"/>
                <w:sz w:val="21"/>
                <w:szCs w:val="21"/>
                <w:color w:val="auto"/>
                <w:w w:val="99"/>
              </w:rPr>
              <w:t>0.75</w:t>
            </w:r>
          </w:p>
        </w:tc>
      </w:tr>
      <w:tr>
        <w:trPr>
          <w:trHeight w:val="120"/>
        </w:trPr>
        <w:tc>
          <w:tcPr>
            <w:tcW w:w="4820" w:type="dxa"/>
            <w:vAlign w:val="bottom"/>
            <w:tcBorders>
              <w:bottom w:val="single" w:sz="8" w:color="4F81BD"/>
            </w:tcBorders>
          </w:tcPr>
          <w:p>
            <w:pPr>
              <w:spacing w:after="0"/>
              <w:rPr>
                <w:sz w:val="10"/>
                <w:szCs w:val="10"/>
                <w:color w:val="auto"/>
              </w:rPr>
            </w:pPr>
          </w:p>
        </w:tc>
        <w:tc>
          <w:tcPr>
            <w:tcW w:w="3460" w:type="dxa"/>
            <w:vAlign w:val="bottom"/>
            <w:tcBorders>
              <w:bottom w:val="single" w:sz="8" w:color="4F81BD"/>
            </w:tcBorders>
          </w:tcPr>
          <w:p>
            <w:pPr>
              <w:spacing w:after="0"/>
              <w:rPr>
                <w:sz w:val="10"/>
                <w:szCs w:val="10"/>
                <w:color w:val="auto"/>
              </w:rPr>
            </w:pPr>
          </w:p>
        </w:tc>
      </w:tr>
      <w:tr>
        <w:trPr>
          <w:trHeight w:val="417"/>
        </w:trPr>
        <w:tc>
          <w:tcPr>
            <w:tcW w:w="4820" w:type="dxa"/>
            <w:vAlign w:val="bottom"/>
          </w:tcPr>
          <w:p>
            <w:pPr>
              <w:ind w:left="120"/>
              <w:spacing w:after="0" w:line="240" w:lineRule="exact"/>
              <w:rPr>
                <w:sz w:val="20"/>
                <w:szCs w:val="20"/>
                <w:color w:val="auto"/>
              </w:rPr>
            </w:pPr>
            <w:r>
              <w:rPr>
                <w:rFonts w:ascii="宋体" w:cs="宋体" w:eastAsia="宋体" w:hAnsi="宋体"/>
                <w:sz w:val="21"/>
                <w:szCs w:val="21"/>
                <w:color w:val="auto"/>
              </w:rPr>
              <w:t>戏剧影视美术设计</w:t>
            </w:r>
          </w:p>
        </w:tc>
        <w:tc>
          <w:tcPr>
            <w:tcW w:w="3460" w:type="dxa"/>
            <w:vAlign w:val="bottom"/>
          </w:tcPr>
          <w:p>
            <w:pPr>
              <w:jc w:val="center"/>
              <w:ind w:left="334"/>
              <w:spacing w:after="0" w:line="278" w:lineRule="exact"/>
              <w:rPr>
                <w:sz w:val="20"/>
                <w:szCs w:val="20"/>
                <w:color w:val="auto"/>
              </w:rPr>
            </w:pPr>
            <w:r>
              <w:rPr>
                <w:rFonts w:ascii="微软雅黑" w:cs="微软雅黑" w:eastAsia="微软雅黑" w:hAnsi="微软雅黑"/>
                <w:sz w:val="21"/>
                <w:szCs w:val="21"/>
                <w:color w:val="auto"/>
              </w:rPr>
              <w:t>0.7</w:t>
            </w:r>
          </w:p>
        </w:tc>
      </w:tr>
      <w:tr>
        <w:trPr>
          <w:trHeight w:val="120"/>
        </w:trPr>
        <w:tc>
          <w:tcPr>
            <w:tcW w:w="4820" w:type="dxa"/>
            <w:vAlign w:val="bottom"/>
            <w:tcBorders>
              <w:bottom w:val="single" w:sz="8" w:color="4F81BD"/>
            </w:tcBorders>
          </w:tcPr>
          <w:p>
            <w:pPr>
              <w:spacing w:after="0"/>
              <w:rPr>
                <w:sz w:val="10"/>
                <w:szCs w:val="10"/>
                <w:color w:val="auto"/>
              </w:rPr>
            </w:pPr>
          </w:p>
        </w:tc>
        <w:tc>
          <w:tcPr>
            <w:tcW w:w="3460" w:type="dxa"/>
            <w:vAlign w:val="bottom"/>
            <w:tcBorders>
              <w:bottom w:val="single" w:sz="8" w:color="4F81BD"/>
            </w:tcBorders>
          </w:tcPr>
          <w:p>
            <w:pPr>
              <w:spacing w:after="0"/>
              <w:rPr>
                <w:sz w:val="10"/>
                <w:szCs w:val="10"/>
                <w:color w:val="auto"/>
              </w:rPr>
            </w:pPr>
          </w:p>
        </w:tc>
      </w:tr>
      <w:tr>
        <w:trPr>
          <w:trHeight w:val="418"/>
        </w:trPr>
        <w:tc>
          <w:tcPr>
            <w:tcW w:w="4820" w:type="dxa"/>
            <w:vAlign w:val="bottom"/>
          </w:tcPr>
          <w:p>
            <w:pPr>
              <w:ind w:left="120"/>
              <w:spacing w:after="0" w:line="240" w:lineRule="exact"/>
              <w:rPr>
                <w:sz w:val="20"/>
                <w:szCs w:val="20"/>
                <w:color w:val="auto"/>
              </w:rPr>
            </w:pPr>
            <w:r>
              <w:rPr>
                <w:rFonts w:ascii="宋体" w:cs="宋体" w:eastAsia="宋体" w:hAnsi="宋体"/>
                <w:sz w:val="21"/>
                <w:szCs w:val="21"/>
                <w:color w:val="auto"/>
              </w:rPr>
              <w:t>视觉传达设计（广告设计方向）</w:t>
            </w:r>
          </w:p>
        </w:tc>
        <w:tc>
          <w:tcPr>
            <w:tcW w:w="3460" w:type="dxa"/>
            <w:vAlign w:val="bottom"/>
          </w:tcPr>
          <w:p>
            <w:pPr>
              <w:jc w:val="center"/>
              <w:ind w:left="334"/>
              <w:spacing w:after="0" w:line="278" w:lineRule="exact"/>
              <w:rPr>
                <w:sz w:val="20"/>
                <w:szCs w:val="20"/>
                <w:color w:val="auto"/>
              </w:rPr>
            </w:pPr>
            <w:r>
              <w:rPr>
                <w:rFonts w:ascii="微软雅黑" w:cs="微软雅黑" w:eastAsia="微软雅黑" w:hAnsi="微软雅黑"/>
                <w:sz w:val="21"/>
                <w:szCs w:val="21"/>
                <w:color w:val="auto"/>
              </w:rPr>
              <w:t>0.7</w:t>
            </w:r>
          </w:p>
        </w:tc>
      </w:tr>
      <w:tr>
        <w:trPr>
          <w:trHeight w:val="120"/>
        </w:trPr>
        <w:tc>
          <w:tcPr>
            <w:tcW w:w="4820" w:type="dxa"/>
            <w:vAlign w:val="bottom"/>
            <w:tcBorders>
              <w:bottom w:val="single" w:sz="8" w:color="4F81BD"/>
            </w:tcBorders>
          </w:tcPr>
          <w:p>
            <w:pPr>
              <w:spacing w:after="0"/>
              <w:rPr>
                <w:sz w:val="10"/>
                <w:szCs w:val="10"/>
                <w:color w:val="auto"/>
              </w:rPr>
            </w:pPr>
          </w:p>
        </w:tc>
        <w:tc>
          <w:tcPr>
            <w:tcW w:w="3460" w:type="dxa"/>
            <w:vAlign w:val="bottom"/>
            <w:tcBorders>
              <w:bottom w:val="single" w:sz="8" w:color="4F81BD"/>
            </w:tcBorders>
          </w:tcPr>
          <w:p>
            <w:pPr>
              <w:spacing w:after="0"/>
              <w:rPr>
                <w:sz w:val="10"/>
                <w:szCs w:val="10"/>
                <w:color w:val="auto"/>
              </w:rPr>
            </w:pPr>
          </w:p>
        </w:tc>
      </w:tr>
      <w:tr>
        <w:trPr>
          <w:trHeight w:val="418"/>
        </w:trPr>
        <w:tc>
          <w:tcPr>
            <w:tcW w:w="4820" w:type="dxa"/>
            <w:vAlign w:val="bottom"/>
          </w:tcPr>
          <w:p>
            <w:pPr>
              <w:ind w:left="120"/>
              <w:spacing w:after="0" w:line="240" w:lineRule="exact"/>
              <w:rPr>
                <w:sz w:val="20"/>
                <w:szCs w:val="20"/>
                <w:color w:val="auto"/>
              </w:rPr>
            </w:pPr>
            <w:r>
              <w:rPr>
                <w:rFonts w:ascii="宋体" w:cs="宋体" w:eastAsia="宋体" w:hAnsi="宋体"/>
                <w:sz w:val="21"/>
                <w:szCs w:val="21"/>
                <w:color w:val="auto"/>
              </w:rPr>
              <w:t>动画</w:t>
            </w:r>
          </w:p>
        </w:tc>
        <w:tc>
          <w:tcPr>
            <w:tcW w:w="3460" w:type="dxa"/>
            <w:vAlign w:val="bottom"/>
          </w:tcPr>
          <w:p>
            <w:pPr>
              <w:jc w:val="center"/>
              <w:ind w:left="334"/>
              <w:spacing w:after="0" w:line="278" w:lineRule="exact"/>
              <w:rPr>
                <w:sz w:val="20"/>
                <w:szCs w:val="20"/>
                <w:color w:val="auto"/>
              </w:rPr>
            </w:pPr>
            <w:r>
              <w:rPr>
                <w:rFonts w:ascii="微软雅黑" w:cs="微软雅黑" w:eastAsia="微软雅黑" w:hAnsi="微软雅黑"/>
                <w:sz w:val="21"/>
                <w:szCs w:val="21"/>
                <w:color w:val="auto"/>
              </w:rPr>
              <w:t>0.7</w:t>
            </w:r>
          </w:p>
        </w:tc>
      </w:tr>
      <w:tr>
        <w:trPr>
          <w:trHeight w:val="120"/>
        </w:trPr>
        <w:tc>
          <w:tcPr>
            <w:tcW w:w="4820" w:type="dxa"/>
            <w:vAlign w:val="bottom"/>
            <w:tcBorders>
              <w:bottom w:val="single" w:sz="8" w:color="4F81BD"/>
            </w:tcBorders>
          </w:tcPr>
          <w:p>
            <w:pPr>
              <w:spacing w:after="0"/>
              <w:rPr>
                <w:sz w:val="10"/>
                <w:szCs w:val="10"/>
                <w:color w:val="auto"/>
              </w:rPr>
            </w:pPr>
          </w:p>
        </w:tc>
        <w:tc>
          <w:tcPr>
            <w:tcW w:w="3460" w:type="dxa"/>
            <w:vAlign w:val="bottom"/>
            <w:tcBorders>
              <w:bottom w:val="single" w:sz="8" w:color="4F81BD"/>
            </w:tcBorders>
          </w:tcPr>
          <w:p>
            <w:pPr>
              <w:spacing w:after="0"/>
              <w:rPr>
                <w:sz w:val="10"/>
                <w:szCs w:val="10"/>
                <w:color w:val="auto"/>
              </w:rPr>
            </w:pPr>
          </w:p>
        </w:tc>
      </w:tr>
      <w:tr>
        <w:trPr>
          <w:trHeight w:val="417"/>
        </w:trPr>
        <w:tc>
          <w:tcPr>
            <w:tcW w:w="4820" w:type="dxa"/>
            <w:vAlign w:val="bottom"/>
          </w:tcPr>
          <w:p>
            <w:pPr>
              <w:ind w:left="120"/>
              <w:spacing w:after="0" w:line="240" w:lineRule="exact"/>
              <w:rPr>
                <w:sz w:val="20"/>
                <w:szCs w:val="20"/>
                <w:color w:val="auto"/>
              </w:rPr>
            </w:pPr>
            <w:r>
              <w:rPr>
                <w:rFonts w:ascii="宋体" w:cs="宋体" w:eastAsia="宋体" w:hAnsi="宋体"/>
                <w:sz w:val="21"/>
                <w:szCs w:val="21"/>
                <w:color w:val="auto"/>
              </w:rPr>
              <w:t>动画（游戏艺术方向）</w:t>
            </w:r>
          </w:p>
        </w:tc>
        <w:tc>
          <w:tcPr>
            <w:tcW w:w="3460" w:type="dxa"/>
            <w:vAlign w:val="bottom"/>
          </w:tcPr>
          <w:p>
            <w:pPr>
              <w:jc w:val="center"/>
              <w:ind w:left="334"/>
              <w:spacing w:after="0" w:line="278" w:lineRule="exact"/>
              <w:rPr>
                <w:sz w:val="20"/>
                <w:szCs w:val="20"/>
                <w:color w:val="auto"/>
              </w:rPr>
            </w:pPr>
            <w:r>
              <w:rPr>
                <w:rFonts w:ascii="微软雅黑" w:cs="微软雅黑" w:eastAsia="微软雅黑" w:hAnsi="微软雅黑"/>
                <w:sz w:val="21"/>
                <w:szCs w:val="21"/>
                <w:color w:val="auto"/>
              </w:rPr>
              <w:t>0.7</w:t>
            </w:r>
          </w:p>
        </w:tc>
      </w:tr>
      <w:tr>
        <w:trPr>
          <w:trHeight w:val="120"/>
        </w:trPr>
        <w:tc>
          <w:tcPr>
            <w:tcW w:w="4820" w:type="dxa"/>
            <w:vAlign w:val="bottom"/>
            <w:tcBorders>
              <w:bottom w:val="single" w:sz="8" w:color="4F81BD"/>
            </w:tcBorders>
          </w:tcPr>
          <w:p>
            <w:pPr>
              <w:spacing w:after="0"/>
              <w:rPr>
                <w:sz w:val="10"/>
                <w:szCs w:val="10"/>
                <w:color w:val="auto"/>
              </w:rPr>
            </w:pPr>
          </w:p>
        </w:tc>
        <w:tc>
          <w:tcPr>
            <w:tcW w:w="3460" w:type="dxa"/>
            <w:vAlign w:val="bottom"/>
            <w:tcBorders>
              <w:bottom w:val="single" w:sz="8" w:color="4F81BD"/>
            </w:tcBorders>
          </w:tcPr>
          <w:p>
            <w:pPr>
              <w:spacing w:after="0"/>
              <w:rPr>
                <w:sz w:val="10"/>
                <w:szCs w:val="10"/>
                <w:color w:val="auto"/>
              </w:rPr>
            </w:pPr>
          </w:p>
        </w:tc>
      </w:tr>
      <w:tr>
        <w:trPr>
          <w:trHeight w:val="418"/>
        </w:trPr>
        <w:tc>
          <w:tcPr>
            <w:tcW w:w="4820" w:type="dxa"/>
            <w:vAlign w:val="bottom"/>
          </w:tcPr>
          <w:p>
            <w:pPr>
              <w:ind w:left="120"/>
              <w:spacing w:after="0" w:line="240" w:lineRule="exact"/>
              <w:rPr>
                <w:sz w:val="20"/>
                <w:szCs w:val="20"/>
                <w:color w:val="auto"/>
              </w:rPr>
            </w:pPr>
            <w:r>
              <w:rPr>
                <w:rFonts w:ascii="宋体" w:cs="宋体" w:eastAsia="宋体" w:hAnsi="宋体"/>
                <w:sz w:val="21"/>
                <w:szCs w:val="21"/>
                <w:color w:val="auto"/>
              </w:rPr>
              <w:t>音乐学</w:t>
            </w:r>
          </w:p>
        </w:tc>
        <w:tc>
          <w:tcPr>
            <w:tcW w:w="3460" w:type="dxa"/>
            <w:vAlign w:val="bottom"/>
          </w:tcPr>
          <w:p>
            <w:pPr>
              <w:jc w:val="center"/>
              <w:ind w:left="334"/>
              <w:spacing w:after="0" w:line="278" w:lineRule="exact"/>
              <w:rPr>
                <w:sz w:val="20"/>
                <w:szCs w:val="20"/>
                <w:color w:val="auto"/>
              </w:rPr>
            </w:pPr>
            <w:r>
              <w:rPr>
                <w:rFonts w:ascii="微软雅黑" w:cs="微软雅黑" w:eastAsia="微软雅黑" w:hAnsi="微软雅黑"/>
                <w:sz w:val="21"/>
                <w:szCs w:val="21"/>
                <w:color w:val="auto"/>
                <w:w w:val="99"/>
              </w:rPr>
              <w:t>0.75</w:t>
            </w:r>
          </w:p>
        </w:tc>
      </w:tr>
      <w:tr>
        <w:trPr>
          <w:trHeight w:val="120"/>
        </w:trPr>
        <w:tc>
          <w:tcPr>
            <w:tcW w:w="4820" w:type="dxa"/>
            <w:vAlign w:val="bottom"/>
            <w:tcBorders>
              <w:bottom w:val="single" w:sz="8" w:color="4F81BD"/>
            </w:tcBorders>
          </w:tcPr>
          <w:p>
            <w:pPr>
              <w:spacing w:after="0"/>
              <w:rPr>
                <w:sz w:val="10"/>
                <w:szCs w:val="10"/>
                <w:color w:val="auto"/>
              </w:rPr>
            </w:pPr>
          </w:p>
        </w:tc>
        <w:tc>
          <w:tcPr>
            <w:tcW w:w="3460" w:type="dxa"/>
            <w:vAlign w:val="bottom"/>
            <w:tcBorders>
              <w:bottom w:val="single" w:sz="8" w:color="4F81BD"/>
            </w:tcBorders>
          </w:tcPr>
          <w:p>
            <w:pPr>
              <w:spacing w:after="0"/>
              <w:rPr>
                <w:sz w:val="10"/>
                <w:szCs w:val="10"/>
                <w:color w:val="auto"/>
              </w:rPr>
            </w:pPr>
          </w:p>
        </w:tc>
      </w:tr>
      <w:tr>
        <w:trPr>
          <w:trHeight w:val="418"/>
        </w:trPr>
        <w:tc>
          <w:tcPr>
            <w:tcW w:w="4820" w:type="dxa"/>
            <w:vAlign w:val="bottom"/>
          </w:tcPr>
          <w:p>
            <w:pPr>
              <w:ind w:left="120"/>
              <w:spacing w:after="0" w:line="240" w:lineRule="exact"/>
              <w:rPr>
                <w:sz w:val="20"/>
                <w:szCs w:val="20"/>
                <w:color w:val="auto"/>
              </w:rPr>
            </w:pPr>
            <w:r>
              <w:rPr>
                <w:rFonts w:ascii="宋体" w:cs="宋体" w:eastAsia="宋体" w:hAnsi="宋体"/>
                <w:sz w:val="21"/>
                <w:szCs w:val="21"/>
                <w:color w:val="auto"/>
              </w:rPr>
              <w:t>作曲与作曲技术理论（电子音乐方向）</w:t>
            </w:r>
          </w:p>
        </w:tc>
        <w:tc>
          <w:tcPr>
            <w:tcW w:w="3460" w:type="dxa"/>
            <w:vAlign w:val="bottom"/>
          </w:tcPr>
          <w:p>
            <w:pPr>
              <w:jc w:val="center"/>
              <w:ind w:left="334"/>
              <w:spacing w:after="0" w:line="278" w:lineRule="exact"/>
              <w:rPr>
                <w:sz w:val="20"/>
                <w:szCs w:val="20"/>
                <w:color w:val="auto"/>
              </w:rPr>
            </w:pPr>
            <w:r>
              <w:rPr>
                <w:rFonts w:ascii="微软雅黑" w:cs="微软雅黑" w:eastAsia="微软雅黑" w:hAnsi="微软雅黑"/>
                <w:sz w:val="21"/>
                <w:szCs w:val="21"/>
                <w:color w:val="auto"/>
              </w:rPr>
              <w:t>0.7</w:t>
            </w:r>
          </w:p>
        </w:tc>
      </w:tr>
      <w:tr>
        <w:trPr>
          <w:trHeight w:val="120"/>
        </w:trPr>
        <w:tc>
          <w:tcPr>
            <w:tcW w:w="4820" w:type="dxa"/>
            <w:vAlign w:val="bottom"/>
            <w:tcBorders>
              <w:bottom w:val="single" w:sz="8" w:color="4F81BD"/>
            </w:tcBorders>
          </w:tcPr>
          <w:p>
            <w:pPr>
              <w:spacing w:after="0"/>
              <w:rPr>
                <w:sz w:val="10"/>
                <w:szCs w:val="10"/>
                <w:color w:val="auto"/>
              </w:rPr>
            </w:pPr>
          </w:p>
        </w:tc>
        <w:tc>
          <w:tcPr>
            <w:tcW w:w="3460" w:type="dxa"/>
            <w:vAlign w:val="bottom"/>
            <w:tcBorders>
              <w:bottom w:val="single" w:sz="8" w:color="4F81BD"/>
            </w:tcBorders>
          </w:tcPr>
          <w:p>
            <w:pPr>
              <w:spacing w:after="0"/>
              <w:rPr>
                <w:sz w:val="10"/>
                <w:szCs w:val="10"/>
                <w:color w:val="auto"/>
              </w:rPr>
            </w:pPr>
          </w:p>
        </w:tc>
      </w:tr>
      <w:tr>
        <w:trPr>
          <w:trHeight w:val="418"/>
        </w:trPr>
        <w:tc>
          <w:tcPr>
            <w:tcW w:w="4820" w:type="dxa"/>
            <w:vAlign w:val="bottom"/>
          </w:tcPr>
          <w:p>
            <w:pPr>
              <w:ind w:left="120"/>
              <w:spacing w:after="0" w:line="240" w:lineRule="exact"/>
              <w:rPr>
                <w:sz w:val="20"/>
                <w:szCs w:val="20"/>
                <w:color w:val="auto"/>
              </w:rPr>
            </w:pPr>
            <w:r>
              <w:rPr>
                <w:rFonts w:ascii="宋体" w:cs="宋体" w:eastAsia="宋体" w:hAnsi="宋体"/>
                <w:sz w:val="21"/>
                <w:szCs w:val="21"/>
                <w:color w:val="auto"/>
              </w:rPr>
              <w:t>音乐表演（声乐表演方向）</w:t>
            </w:r>
          </w:p>
        </w:tc>
        <w:tc>
          <w:tcPr>
            <w:tcW w:w="3460" w:type="dxa"/>
            <w:vAlign w:val="bottom"/>
          </w:tcPr>
          <w:p>
            <w:pPr>
              <w:jc w:val="center"/>
              <w:ind w:left="334"/>
              <w:spacing w:after="0" w:line="278" w:lineRule="exact"/>
              <w:rPr>
                <w:sz w:val="20"/>
                <w:szCs w:val="20"/>
                <w:color w:val="auto"/>
              </w:rPr>
            </w:pPr>
            <w:r>
              <w:rPr>
                <w:rFonts w:ascii="微软雅黑" w:cs="微软雅黑" w:eastAsia="微软雅黑" w:hAnsi="微软雅黑"/>
                <w:sz w:val="21"/>
                <w:szCs w:val="21"/>
                <w:color w:val="auto"/>
                <w:w w:val="99"/>
              </w:rPr>
              <w:t>0.65</w:t>
            </w:r>
          </w:p>
        </w:tc>
      </w:tr>
      <w:tr>
        <w:trPr>
          <w:trHeight w:val="120"/>
        </w:trPr>
        <w:tc>
          <w:tcPr>
            <w:tcW w:w="4820" w:type="dxa"/>
            <w:vAlign w:val="bottom"/>
            <w:tcBorders>
              <w:bottom w:val="single" w:sz="8" w:color="4F81BD"/>
            </w:tcBorders>
          </w:tcPr>
          <w:p>
            <w:pPr>
              <w:spacing w:after="0"/>
              <w:rPr>
                <w:sz w:val="10"/>
                <w:szCs w:val="10"/>
                <w:color w:val="auto"/>
              </w:rPr>
            </w:pPr>
          </w:p>
        </w:tc>
        <w:tc>
          <w:tcPr>
            <w:tcW w:w="3460" w:type="dxa"/>
            <w:vAlign w:val="bottom"/>
            <w:tcBorders>
              <w:bottom w:val="single" w:sz="8" w:color="4F81BD"/>
            </w:tcBorders>
          </w:tcPr>
          <w:p>
            <w:pPr>
              <w:spacing w:after="0"/>
              <w:rPr>
                <w:sz w:val="10"/>
                <w:szCs w:val="10"/>
                <w:color w:val="auto"/>
              </w:rPr>
            </w:pPr>
          </w:p>
        </w:tc>
      </w:tr>
      <w:tr>
        <w:trPr>
          <w:trHeight w:val="418"/>
        </w:trPr>
        <w:tc>
          <w:tcPr>
            <w:tcW w:w="4820" w:type="dxa"/>
            <w:vAlign w:val="bottom"/>
          </w:tcPr>
          <w:p>
            <w:pPr>
              <w:ind w:left="120"/>
              <w:spacing w:after="0" w:line="240" w:lineRule="exact"/>
              <w:rPr>
                <w:sz w:val="20"/>
                <w:szCs w:val="20"/>
                <w:color w:val="auto"/>
              </w:rPr>
            </w:pPr>
            <w:r>
              <w:rPr>
                <w:rFonts w:ascii="宋体" w:cs="宋体" w:eastAsia="宋体" w:hAnsi="宋体"/>
                <w:sz w:val="21"/>
                <w:szCs w:val="21"/>
                <w:color w:val="auto"/>
              </w:rPr>
              <w:t>表演（音乐剧双学位班）</w:t>
            </w:r>
          </w:p>
        </w:tc>
        <w:tc>
          <w:tcPr>
            <w:tcW w:w="3460" w:type="dxa"/>
            <w:vAlign w:val="bottom"/>
          </w:tcPr>
          <w:p>
            <w:pPr>
              <w:jc w:val="center"/>
              <w:ind w:left="334"/>
              <w:spacing w:after="0" w:line="278" w:lineRule="exact"/>
              <w:rPr>
                <w:sz w:val="20"/>
                <w:szCs w:val="20"/>
                <w:color w:val="auto"/>
              </w:rPr>
            </w:pPr>
            <w:r>
              <w:rPr>
                <w:rFonts w:ascii="微软雅黑" w:cs="微软雅黑" w:eastAsia="微软雅黑" w:hAnsi="微软雅黑"/>
                <w:sz w:val="21"/>
                <w:szCs w:val="21"/>
                <w:color w:val="auto"/>
              </w:rPr>
              <w:t>0.6</w:t>
            </w:r>
          </w:p>
        </w:tc>
      </w:tr>
      <w:tr>
        <w:trPr>
          <w:trHeight w:val="120"/>
        </w:trPr>
        <w:tc>
          <w:tcPr>
            <w:tcW w:w="4820" w:type="dxa"/>
            <w:vAlign w:val="bottom"/>
            <w:tcBorders>
              <w:bottom w:val="single" w:sz="8" w:color="4F81BD"/>
            </w:tcBorders>
          </w:tcPr>
          <w:p>
            <w:pPr>
              <w:spacing w:after="0"/>
              <w:rPr>
                <w:sz w:val="10"/>
                <w:szCs w:val="10"/>
                <w:color w:val="auto"/>
              </w:rPr>
            </w:pPr>
          </w:p>
        </w:tc>
        <w:tc>
          <w:tcPr>
            <w:tcW w:w="3460" w:type="dxa"/>
            <w:vAlign w:val="bottom"/>
            <w:tcBorders>
              <w:bottom w:val="single" w:sz="8" w:color="4F81BD"/>
            </w:tcBorders>
          </w:tcPr>
          <w:p>
            <w:pPr>
              <w:spacing w:after="0"/>
              <w:rPr>
                <w:sz w:val="10"/>
                <w:szCs w:val="10"/>
                <w:color w:val="auto"/>
              </w:rPr>
            </w:pPr>
          </w:p>
        </w:tc>
      </w:tr>
    </w:tbl>
    <w:p>
      <w:pPr>
        <w:sectPr>
          <w:pgSz w:w="10800" w:h="28860" w:orient="portrait"/>
          <w:cols w:equalWidth="0" w:num="1">
            <w:col w:w="8720"/>
          </w:cols>
          <w:pgMar w:left="1260" w:top="1440" w:right="820" w:bottom="706" w:gutter="0" w:footer="0" w:header="0"/>
        </w:sectPr>
      </w:pPr>
    </w:p>
    <w:bookmarkStart w:id="5" w:name="page6"/>
    <w:bookmarkEnd w:id="5"/>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90170</wp:posOffset>
            </wp:positionV>
            <wp:extent cx="6858000" cy="1027366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6858000" cy="10273665"/>
                    </a:xfrm>
                    <a:prstGeom prst="rect">
                      <a:avLst/>
                    </a:prstGeom>
                    <a:noFill/>
                  </pic:spPr>
                </pic:pic>
              </a:graphicData>
            </a:graphic>
          </wp:anchor>
        </w:drawing>
      </w:r>
    </w:p>
    <w:p>
      <w:pPr>
        <w:spacing w:after="0" w:line="200" w:lineRule="exact"/>
        <w:rPr>
          <w:sz w:val="20"/>
          <w:szCs w:val="20"/>
          <w:color w:val="auto"/>
        </w:rPr>
      </w:pPr>
    </w:p>
    <w:p>
      <w:pPr>
        <w:spacing w:after="0" w:line="371" w:lineRule="exact"/>
        <w:rPr>
          <w:sz w:val="20"/>
          <w:szCs w:val="20"/>
          <w:color w:val="auto"/>
        </w:rPr>
      </w:pPr>
    </w:p>
    <w:p>
      <w:pPr>
        <w:jc w:val="both"/>
        <w:ind w:left="100" w:right="280" w:firstLine="456"/>
        <w:spacing w:after="0" w:line="336" w:lineRule="exact"/>
        <w:rPr>
          <w:sz w:val="20"/>
          <w:szCs w:val="20"/>
          <w:color w:val="auto"/>
        </w:rPr>
      </w:pPr>
      <w:r>
        <w:rPr>
          <w:rFonts w:ascii="宋体" w:cs="宋体" w:eastAsia="宋体" w:hAnsi="宋体"/>
          <w:sz w:val="22"/>
          <w:szCs w:val="22"/>
          <w:color w:val="auto"/>
        </w:rPr>
        <w:t>（六）</w:t>
      </w:r>
      <w:r>
        <w:rPr>
          <w:rFonts w:ascii="宋体" w:cs="宋体" w:eastAsia="宋体" w:hAnsi="宋体"/>
          <w:sz w:val="22"/>
          <w:szCs w:val="22"/>
          <w:b w:val="1"/>
          <w:bCs w:val="1"/>
          <w:color w:val="auto"/>
        </w:rPr>
        <w:t>广播电视编导（电视编辑方向）、广播电视编导（文艺编导方向）、戏剧影视文学、数字媒体艺术、艺术与科技（数字娱乐方向）、录音艺术（音响导演方向）、录音艺术（录音工程方向）</w:t>
      </w:r>
      <w:r>
        <w:rPr>
          <w:rFonts w:ascii="微软雅黑" w:cs="微软雅黑" w:eastAsia="微软雅黑" w:hAnsi="微软雅黑"/>
          <w:sz w:val="22"/>
          <w:szCs w:val="22"/>
          <w:b w:val="1"/>
          <w:bCs w:val="1"/>
          <w:color w:val="auto"/>
        </w:rPr>
        <w:t>7</w:t>
      </w:r>
      <w:r>
        <w:rPr>
          <w:rFonts w:ascii="宋体" w:cs="宋体" w:eastAsia="宋体" w:hAnsi="宋体"/>
          <w:sz w:val="22"/>
          <w:szCs w:val="22"/>
          <w:b w:val="1"/>
          <w:bCs w:val="1"/>
          <w:color w:val="auto"/>
        </w:rPr>
        <w:t>个专业</w:t>
      </w:r>
      <w:r>
        <w:rPr>
          <w:rFonts w:ascii="宋体" w:cs="宋体" w:eastAsia="宋体" w:hAnsi="宋体"/>
          <w:sz w:val="22"/>
          <w:szCs w:val="22"/>
          <w:color w:val="auto"/>
        </w:rPr>
        <w:t>，在考生文化折算比值达到学校确定的本专业最低</w:t>
      </w:r>
    </w:p>
    <w:p>
      <w:pPr>
        <w:spacing w:after="0" w:line="73" w:lineRule="exact"/>
        <w:rPr>
          <w:sz w:val="20"/>
          <w:szCs w:val="20"/>
          <w:color w:val="auto"/>
        </w:rPr>
      </w:pPr>
    </w:p>
    <w:p>
      <w:pPr>
        <w:jc w:val="both"/>
        <w:ind w:left="100" w:right="300"/>
        <w:spacing w:after="0" w:line="324" w:lineRule="exact"/>
        <w:rPr>
          <w:sz w:val="20"/>
          <w:szCs w:val="20"/>
          <w:color w:val="auto"/>
        </w:rPr>
      </w:pPr>
      <w:r>
        <w:rPr>
          <w:rFonts w:ascii="宋体" w:cs="宋体" w:eastAsia="宋体" w:hAnsi="宋体"/>
          <w:sz w:val="22"/>
          <w:szCs w:val="22"/>
          <w:color w:val="auto"/>
        </w:rPr>
        <w:t>折算比值情况下，按照文化折算比值从高到低择优录取。各省（自治区、直辖市）录取人数不超过本专业计划总数的</w:t>
      </w:r>
      <w:r>
        <w:rPr>
          <w:rFonts w:ascii="微软雅黑" w:cs="微软雅黑" w:eastAsia="微软雅黑" w:hAnsi="微软雅黑"/>
          <w:sz w:val="22"/>
          <w:szCs w:val="22"/>
          <w:color w:val="auto"/>
        </w:rPr>
        <w:t>20%</w:t>
      </w:r>
      <w:r>
        <w:rPr>
          <w:rFonts w:ascii="宋体" w:cs="宋体" w:eastAsia="宋体" w:hAnsi="宋体"/>
          <w:sz w:val="22"/>
          <w:szCs w:val="22"/>
          <w:color w:val="auto"/>
        </w:rPr>
        <w:t>。</w:t>
      </w:r>
    </w:p>
    <w:p>
      <w:pPr>
        <w:spacing w:after="0" w:line="73" w:lineRule="exact"/>
        <w:rPr>
          <w:sz w:val="20"/>
          <w:szCs w:val="20"/>
          <w:color w:val="auto"/>
        </w:rPr>
      </w:pPr>
    </w:p>
    <w:p>
      <w:pPr>
        <w:jc w:val="both"/>
        <w:ind w:left="100" w:right="280" w:firstLine="456"/>
        <w:spacing w:after="0" w:line="324" w:lineRule="exact"/>
        <w:rPr>
          <w:sz w:val="20"/>
          <w:szCs w:val="20"/>
          <w:color w:val="auto"/>
        </w:rPr>
      </w:pPr>
      <w:r>
        <w:rPr>
          <w:rFonts w:ascii="宋体" w:cs="宋体" w:eastAsia="宋体" w:hAnsi="宋体"/>
          <w:sz w:val="22"/>
          <w:szCs w:val="22"/>
          <w:b w:val="1"/>
          <w:bCs w:val="1"/>
          <w:color w:val="auto"/>
        </w:rPr>
        <w:t>数字媒体艺术、艺术与科技（数字娱乐方向）</w:t>
      </w:r>
      <w:r>
        <w:rPr>
          <w:rFonts w:ascii="宋体" w:cs="宋体" w:eastAsia="宋体" w:hAnsi="宋体"/>
          <w:sz w:val="22"/>
          <w:szCs w:val="22"/>
          <w:color w:val="auto"/>
        </w:rPr>
        <w:t>文科类考生的录取人数不超过本专业计划总数的</w:t>
      </w:r>
      <w:r>
        <w:rPr>
          <w:rFonts w:ascii="微软雅黑" w:cs="微软雅黑" w:eastAsia="微软雅黑" w:hAnsi="微软雅黑"/>
          <w:sz w:val="22"/>
          <w:szCs w:val="22"/>
          <w:color w:val="auto"/>
        </w:rPr>
        <w:t>1/3</w:t>
      </w:r>
      <w:r>
        <w:rPr>
          <w:rFonts w:ascii="宋体" w:cs="宋体" w:eastAsia="宋体" w:hAnsi="宋体"/>
          <w:sz w:val="22"/>
          <w:szCs w:val="22"/>
          <w:color w:val="auto"/>
        </w:rPr>
        <w:t>。上海、江苏、浙江的考生，按理科进行录取。</w:t>
      </w:r>
    </w:p>
    <w:p>
      <w:pPr>
        <w:spacing w:after="0" w:line="200" w:lineRule="exact"/>
        <w:rPr>
          <w:sz w:val="20"/>
          <w:szCs w:val="20"/>
          <w:color w:val="auto"/>
        </w:rPr>
      </w:pPr>
    </w:p>
    <w:p>
      <w:pPr>
        <w:spacing w:after="0" w:line="240" w:lineRule="exact"/>
        <w:rPr>
          <w:sz w:val="20"/>
          <w:szCs w:val="20"/>
          <w:color w:val="auto"/>
        </w:rPr>
      </w:pPr>
    </w:p>
    <w:p>
      <w:pPr>
        <w:ind w:left="240"/>
        <w:spacing w:after="0" w:line="251" w:lineRule="exact"/>
        <w:rPr>
          <w:sz w:val="20"/>
          <w:szCs w:val="20"/>
          <w:color w:val="auto"/>
        </w:rPr>
      </w:pPr>
      <w:r>
        <w:rPr>
          <w:rFonts w:ascii="宋体" w:cs="宋体" w:eastAsia="宋体" w:hAnsi="宋体"/>
          <w:sz w:val="22"/>
          <w:szCs w:val="22"/>
          <w:b w:val="1"/>
          <w:bCs w:val="1"/>
          <w:color w:val="254061"/>
        </w:rPr>
        <w:t>各专业最低文化折算比值见下表：</w:t>
      </w:r>
    </w:p>
    <w:p>
      <w:pPr>
        <w:spacing w:after="0" w:line="301" w:lineRule="exact"/>
        <w:rPr>
          <w:sz w:val="20"/>
          <w:szCs w:val="20"/>
          <w:color w:val="auto"/>
        </w:rPr>
      </w:pPr>
    </w:p>
    <w:tbl>
      <w:tblPr>
        <w:tblLayout w:type="fixed"/>
        <w:tblInd w:w="140" w:type="dxa"/>
        <w:tblCellMar>
          <w:top w:w="0" w:type="dxa"/>
          <w:left w:w="0" w:type="dxa"/>
          <w:bottom w:w="0" w:type="dxa"/>
          <w:right w:w="0" w:type="dxa"/>
        </w:tblCellMar>
      </w:tblPr>
      <w:tr>
        <w:trPr>
          <w:trHeight w:val="441"/>
        </w:trPr>
        <w:tc>
          <w:tcPr>
            <w:tcW w:w="5360" w:type="dxa"/>
            <w:vAlign w:val="bottom"/>
            <w:shd w:val="clear" w:color="auto" w:fill="DCE6F2"/>
          </w:tcPr>
          <w:p>
            <w:pPr>
              <w:ind w:left="1840"/>
              <w:spacing w:after="0" w:line="240" w:lineRule="exact"/>
              <w:rPr>
                <w:sz w:val="20"/>
                <w:szCs w:val="20"/>
                <w:color w:val="auto"/>
              </w:rPr>
            </w:pPr>
            <w:r>
              <w:rPr>
                <w:rFonts w:ascii="宋体" w:cs="宋体" w:eastAsia="宋体" w:hAnsi="宋体"/>
                <w:sz w:val="21"/>
                <w:szCs w:val="21"/>
                <w:b w:val="1"/>
                <w:bCs w:val="1"/>
                <w:color w:val="auto"/>
              </w:rPr>
              <w:t>专业（招考方向）</w:t>
            </w:r>
          </w:p>
        </w:tc>
        <w:tc>
          <w:tcPr>
            <w:tcW w:w="3160" w:type="dxa"/>
            <w:vAlign w:val="bottom"/>
            <w:shd w:val="clear" w:color="auto" w:fill="DCE6F2"/>
          </w:tcPr>
          <w:p>
            <w:pPr>
              <w:jc w:val="center"/>
              <w:spacing w:after="0" w:line="240" w:lineRule="exact"/>
              <w:rPr>
                <w:sz w:val="20"/>
                <w:szCs w:val="20"/>
                <w:color w:val="auto"/>
              </w:rPr>
            </w:pPr>
            <w:r>
              <w:rPr>
                <w:rFonts w:ascii="宋体" w:cs="宋体" w:eastAsia="宋体" w:hAnsi="宋体"/>
                <w:sz w:val="21"/>
                <w:szCs w:val="21"/>
                <w:b w:val="1"/>
                <w:bCs w:val="1"/>
                <w:color w:val="auto"/>
                <w:w w:val="99"/>
              </w:rPr>
              <w:t>最低文化折算比值</w:t>
            </w:r>
          </w:p>
        </w:tc>
      </w:tr>
      <w:tr>
        <w:trPr>
          <w:trHeight w:val="136"/>
        </w:trPr>
        <w:tc>
          <w:tcPr>
            <w:tcW w:w="5360" w:type="dxa"/>
            <w:vAlign w:val="bottom"/>
            <w:shd w:val="clear" w:color="auto" w:fill="DCE6F2"/>
          </w:tcPr>
          <w:p>
            <w:pPr>
              <w:spacing w:after="0"/>
              <w:rPr>
                <w:sz w:val="11"/>
                <w:szCs w:val="11"/>
                <w:color w:val="auto"/>
              </w:rPr>
            </w:pPr>
          </w:p>
        </w:tc>
        <w:tc>
          <w:tcPr>
            <w:tcW w:w="3160" w:type="dxa"/>
            <w:vAlign w:val="bottom"/>
            <w:shd w:val="clear" w:color="auto" w:fill="DCE6F2"/>
          </w:tcPr>
          <w:p>
            <w:pPr>
              <w:spacing w:after="0"/>
              <w:rPr>
                <w:sz w:val="11"/>
                <w:szCs w:val="11"/>
                <w:color w:val="auto"/>
              </w:rPr>
            </w:pPr>
          </w:p>
        </w:tc>
      </w:tr>
      <w:tr>
        <w:trPr>
          <w:trHeight w:val="447"/>
        </w:trPr>
        <w:tc>
          <w:tcPr>
            <w:tcW w:w="5360" w:type="dxa"/>
            <w:vAlign w:val="bottom"/>
          </w:tcPr>
          <w:p>
            <w:pPr>
              <w:ind w:left="120"/>
              <w:spacing w:after="0" w:line="240" w:lineRule="exact"/>
              <w:rPr>
                <w:sz w:val="20"/>
                <w:szCs w:val="20"/>
                <w:color w:val="auto"/>
              </w:rPr>
            </w:pPr>
            <w:r>
              <w:rPr>
                <w:rFonts w:ascii="宋体" w:cs="宋体" w:eastAsia="宋体" w:hAnsi="宋体"/>
                <w:sz w:val="21"/>
                <w:szCs w:val="21"/>
                <w:color w:val="auto"/>
              </w:rPr>
              <w:t>广播电视编导（电视编辑方向）</w:t>
            </w:r>
          </w:p>
        </w:tc>
        <w:tc>
          <w:tcPr>
            <w:tcW w:w="3160" w:type="dxa"/>
            <w:vAlign w:val="bottom"/>
          </w:tcPr>
          <w:p>
            <w:pPr>
              <w:jc w:val="center"/>
              <w:spacing w:after="0" w:line="278" w:lineRule="exact"/>
              <w:rPr>
                <w:sz w:val="20"/>
                <w:szCs w:val="20"/>
                <w:color w:val="auto"/>
              </w:rPr>
            </w:pPr>
            <w:r>
              <w:rPr>
                <w:rFonts w:ascii="微软雅黑" w:cs="微软雅黑" w:eastAsia="微软雅黑" w:hAnsi="微软雅黑"/>
                <w:sz w:val="21"/>
                <w:szCs w:val="21"/>
                <w:color w:val="auto"/>
                <w:w w:val="97"/>
              </w:rPr>
              <w:t>1</w:t>
            </w:r>
          </w:p>
        </w:tc>
      </w:tr>
      <w:tr>
        <w:trPr>
          <w:trHeight w:val="137"/>
        </w:trPr>
        <w:tc>
          <w:tcPr>
            <w:tcW w:w="5360" w:type="dxa"/>
            <w:vAlign w:val="bottom"/>
            <w:tcBorders>
              <w:bottom w:val="single" w:sz="8" w:color="4F81BD"/>
            </w:tcBorders>
          </w:tcPr>
          <w:p>
            <w:pPr>
              <w:spacing w:after="0"/>
              <w:rPr>
                <w:sz w:val="11"/>
                <w:szCs w:val="11"/>
                <w:color w:val="auto"/>
              </w:rPr>
            </w:pPr>
          </w:p>
        </w:tc>
        <w:tc>
          <w:tcPr>
            <w:tcW w:w="3160" w:type="dxa"/>
            <w:vAlign w:val="bottom"/>
            <w:tcBorders>
              <w:bottom w:val="single" w:sz="8" w:color="4F81BD"/>
            </w:tcBorders>
          </w:tcPr>
          <w:p>
            <w:pPr>
              <w:spacing w:after="0"/>
              <w:rPr>
                <w:sz w:val="11"/>
                <w:szCs w:val="11"/>
                <w:color w:val="auto"/>
              </w:rPr>
            </w:pPr>
          </w:p>
        </w:tc>
      </w:tr>
      <w:tr>
        <w:trPr>
          <w:trHeight w:val="432"/>
        </w:trPr>
        <w:tc>
          <w:tcPr>
            <w:tcW w:w="5360" w:type="dxa"/>
            <w:vAlign w:val="bottom"/>
          </w:tcPr>
          <w:p>
            <w:pPr>
              <w:ind w:left="120"/>
              <w:spacing w:after="0" w:line="240" w:lineRule="exact"/>
              <w:rPr>
                <w:sz w:val="20"/>
                <w:szCs w:val="20"/>
                <w:color w:val="auto"/>
              </w:rPr>
            </w:pPr>
            <w:r>
              <w:rPr>
                <w:rFonts w:ascii="宋体" w:cs="宋体" w:eastAsia="宋体" w:hAnsi="宋体"/>
                <w:sz w:val="21"/>
                <w:szCs w:val="21"/>
                <w:color w:val="auto"/>
              </w:rPr>
              <w:t>广播电视编导（文艺编导方向）</w:t>
            </w:r>
          </w:p>
        </w:tc>
        <w:tc>
          <w:tcPr>
            <w:tcW w:w="3160" w:type="dxa"/>
            <w:vAlign w:val="bottom"/>
          </w:tcPr>
          <w:p>
            <w:pPr>
              <w:jc w:val="center"/>
              <w:spacing w:after="0" w:line="278" w:lineRule="exact"/>
              <w:rPr>
                <w:sz w:val="20"/>
                <w:szCs w:val="20"/>
                <w:color w:val="auto"/>
              </w:rPr>
            </w:pPr>
            <w:r>
              <w:rPr>
                <w:rFonts w:ascii="微软雅黑" w:cs="微软雅黑" w:eastAsia="微软雅黑" w:hAnsi="微软雅黑"/>
                <w:sz w:val="21"/>
                <w:szCs w:val="21"/>
                <w:color w:val="auto"/>
                <w:w w:val="97"/>
              </w:rPr>
              <w:t>1</w:t>
            </w:r>
          </w:p>
        </w:tc>
      </w:tr>
      <w:tr>
        <w:trPr>
          <w:trHeight w:val="137"/>
        </w:trPr>
        <w:tc>
          <w:tcPr>
            <w:tcW w:w="5360" w:type="dxa"/>
            <w:vAlign w:val="bottom"/>
            <w:tcBorders>
              <w:bottom w:val="single" w:sz="8" w:color="4F81BD"/>
            </w:tcBorders>
          </w:tcPr>
          <w:p>
            <w:pPr>
              <w:spacing w:after="0"/>
              <w:rPr>
                <w:sz w:val="11"/>
                <w:szCs w:val="11"/>
                <w:color w:val="auto"/>
              </w:rPr>
            </w:pPr>
          </w:p>
        </w:tc>
        <w:tc>
          <w:tcPr>
            <w:tcW w:w="3160" w:type="dxa"/>
            <w:vAlign w:val="bottom"/>
            <w:tcBorders>
              <w:bottom w:val="single" w:sz="8" w:color="4F81BD"/>
            </w:tcBorders>
          </w:tcPr>
          <w:p>
            <w:pPr>
              <w:spacing w:after="0"/>
              <w:rPr>
                <w:sz w:val="11"/>
                <w:szCs w:val="11"/>
                <w:color w:val="auto"/>
              </w:rPr>
            </w:pPr>
          </w:p>
        </w:tc>
      </w:tr>
      <w:tr>
        <w:trPr>
          <w:trHeight w:val="432"/>
        </w:trPr>
        <w:tc>
          <w:tcPr>
            <w:tcW w:w="5360" w:type="dxa"/>
            <w:vAlign w:val="bottom"/>
          </w:tcPr>
          <w:p>
            <w:pPr>
              <w:ind w:left="120"/>
              <w:spacing w:after="0" w:line="240" w:lineRule="exact"/>
              <w:rPr>
                <w:sz w:val="20"/>
                <w:szCs w:val="20"/>
                <w:color w:val="auto"/>
              </w:rPr>
            </w:pPr>
            <w:r>
              <w:rPr>
                <w:rFonts w:ascii="宋体" w:cs="宋体" w:eastAsia="宋体" w:hAnsi="宋体"/>
                <w:sz w:val="21"/>
                <w:szCs w:val="21"/>
                <w:color w:val="auto"/>
              </w:rPr>
              <w:t>戏剧影视文学</w:t>
            </w:r>
          </w:p>
        </w:tc>
        <w:tc>
          <w:tcPr>
            <w:tcW w:w="3160" w:type="dxa"/>
            <w:vAlign w:val="bottom"/>
          </w:tcPr>
          <w:p>
            <w:pPr>
              <w:jc w:val="center"/>
              <w:spacing w:after="0" w:line="278" w:lineRule="exact"/>
              <w:rPr>
                <w:sz w:val="20"/>
                <w:szCs w:val="20"/>
                <w:color w:val="auto"/>
              </w:rPr>
            </w:pPr>
            <w:r>
              <w:rPr>
                <w:rFonts w:ascii="微软雅黑" w:cs="微软雅黑" w:eastAsia="微软雅黑" w:hAnsi="微软雅黑"/>
                <w:sz w:val="21"/>
                <w:szCs w:val="21"/>
                <w:color w:val="auto"/>
                <w:w w:val="97"/>
              </w:rPr>
              <w:t>1</w:t>
            </w:r>
          </w:p>
        </w:tc>
      </w:tr>
      <w:tr>
        <w:trPr>
          <w:trHeight w:val="137"/>
        </w:trPr>
        <w:tc>
          <w:tcPr>
            <w:tcW w:w="5360" w:type="dxa"/>
            <w:vAlign w:val="bottom"/>
            <w:tcBorders>
              <w:bottom w:val="single" w:sz="8" w:color="4F81BD"/>
            </w:tcBorders>
          </w:tcPr>
          <w:p>
            <w:pPr>
              <w:spacing w:after="0"/>
              <w:rPr>
                <w:sz w:val="11"/>
                <w:szCs w:val="11"/>
                <w:color w:val="auto"/>
              </w:rPr>
            </w:pPr>
          </w:p>
        </w:tc>
        <w:tc>
          <w:tcPr>
            <w:tcW w:w="3160" w:type="dxa"/>
            <w:vAlign w:val="bottom"/>
            <w:tcBorders>
              <w:bottom w:val="single" w:sz="8" w:color="4F81BD"/>
            </w:tcBorders>
          </w:tcPr>
          <w:p>
            <w:pPr>
              <w:spacing w:after="0"/>
              <w:rPr>
                <w:sz w:val="11"/>
                <w:szCs w:val="11"/>
                <w:color w:val="auto"/>
              </w:rPr>
            </w:pPr>
          </w:p>
        </w:tc>
      </w:tr>
      <w:tr>
        <w:trPr>
          <w:trHeight w:val="432"/>
        </w:trPr>
        <w:tc>
          <w:tcPr>
            <w:tcW w:w="5360" w:type="dxa"/>
            <w:vAlign w:val="bottom"/>
          </w:tcPr>
          <w:p>
            <w:pPr>
              <w:ind w:left="120"/>
              <w:spacing w:after="0" w:line="240" w:lineRule="exact"/>
              <w:rPr>
                <w:sz w:val="20"/>
                <w:szCs w:val="20"/>
                <w:color w:val="auto"/>
              </w:rPr>
            </w:pPr>
            <w:r>
              <w:rPr>
                <w:rFonts w:ascii="宋体" w:cs="宋体" w:eastAsia="宋体" w:hAnsi="宋体"/>
                <w:sz w:val="21"/>
                <w:szCs w:val="21"/>
                <w:color w:val="auto"/>
              </w:rPr>
              <w:t>数字媒体艺术</w:t>
            </w:r>
          </w:p>
        </w:tc>
        <w:tc>
          <w:tcPr>
            <w:tcW w:w="3160" w:type="dxa"/>
            <w:vAlign w:val="bottom"/>
          </w:tcPr>
          <w:p>
            <w:pPr>
              <w:jc w:val="center"/>
              <w:spacing w:after="0" w:line="278" w:lineRule="exact"/>
              <w:rPr>
                <w:sz w:val="20"/>
                <w:szCs w:val="20"/>
                <w:color w:val="auto"/>
              </w:rPr>
            </w:pPr>
            <w:r>
              <w:rPr>
                <w:rFonts w:ascii="微软雅黑" w:cs="微软雅黑" w:eastAsia="微软雅黑" w:hAnsi="微软雅黑"/>
                <w:sz w:val="21"/>
                <w:szCs w:val="21"/>
                <w:color w:val="auto"/>
                <w:w w:val="97"/>
              </w:rPr>
              <w:t>1</w:t>
            </w:r>
          </w:p>
        </w:tc>
      </w:tr>
      <w:tr>
        <w:trPr>
          <w:trHeight w:val="137"/>
        </w:trPr>
        <w:tc>
          <w:tcPr>
            <w:tcW w:w="5360" w:type="dxa"/>
            <w:vAlign w:val="bottom"/>
            <w:tcBorders>
              <w:bottom w:val="single" w:sz="8" w:color="4F81BD"/>
            </w:tcBorders>
          </w:tcPr>
          <w:p>
            <w:pPr>
              <w:spacing w:after="0"/>
              <w:rPr>
                <w:sz w:val="11"/>
                <w:szCs w:val="11"/>
                <w:color w:val="auto"/>
              </w:rPr>
            </w:pPr>
          </w:p>
        </w:tc>
        <w:tc>
          <w:tcPr>
            <w:tcW w:w="3160" w:type="dxa"/>
            <w:vAlign w:val="bottom"/>
            <w:tcBorders>
              <w:bottom w:val="single" w:sz="8" w:color="4F81BD"/>
            </w:tcBorders>
          </w:tcPr>
          <w:p>
            <w:pPr>
              <w:spacing w:after="0"/>
              <w:rPr>
                <w:sz w:val="11"/>
                <w:szCs w:val="11"/>
                <w:color w:val="auto"/>
              </w:rPr>
            </w:pPr>
          </w:p>
        </w:tc>
      </w:tr>
      <w:tr>
        <w:trPr>
          <w:trHeight w:val="432"/>
        </w:trPr>
        <w:tc>
          <w:tcPr>
            <w:tcW w:w="5360" w:type="dxa"/>
            <w:vAlign w:val="bottom"/>
          </w:tcPr>
          <w:p>
            <w:pPr>
              <w:ind w:left="120"/>
              <w:spacing w:after="0" w:line="240" w:lineRule="exact"/>
              <w:rPr>
                <w:sz w:val="20"/>
                <w:szCs w:val="20"/>
                <w:color w:val="auto"/>
              </w:rPr>
            </w:pPr>
            <w:r>
              <w:rPr>
                <w:rFonts w:ascii="宋体" w:cs="宋体" w:eastAsia="宋体" w:hAnsi="宋体"/>
                <w:sz w:val="21"/>
                <w:szCs w:val="21"/>
                <w:color w:val="auto"/>
              </w:rPr>
              <w:t>艺术与科技（数字娱乐方向）</w:t>
            </w:r>
          </w:p>
        </w:tc>
        <w:tc>
          <w:tcPr>
            <w:tcW w:w="3160" w:type="dxa"/>
            <w:vAlign w:val="bottom"/>
          </w:tcPr>
          <w:p>
            <w:pPr>
              <w:jc w:val="center"/>
              <w:spacing w:after="0" w:line="278" w:lineRule="exact"/>
              <w:rPr>
                <w:sz w:val="20"/>
                <w:szCs w:val="20"/>
                <w:color w:val="auto"/>
              </w:rPr>
            </w:pPr>
            <w:r>
              <w:rPr>
                <w:rFonts w:ascii="微软雅黑" w:cs="微软雅黑" w:eastAsia="微软雅黑" w:hAnsi="微软雅黑"/>
                <w:sz w:val="21"/>
                <w:szCs w:val="21"/>
                <w:color w:val="auto"/>
                <w:w w:val="99"/>
              </w:rPr>
              <w:t>0.95</w:t>
            </w:r>
          </w:p>
        </w:tc>
      </w:tr>
      <w:tr>
        <w:trPr>
          <w:trHeight w:val="137"/>
        </w:trPr>
        <w:tc>
          <w:tcPr>
            <w:tcW w:w="5360" w:type="dxa"/>
            <w:vAlign w:val="bottom"/>
            <w:tcBorders>
              <w:bottom w:val="single" w:sz="8" w:color="4F81BD"/>
            </w:tcBorders>
          </w:tcPr>
          <w:p>
            <w:pPr>
              <w:spacing w:after="0"/>
              <w:rPr>
                <w:sz w:val="11"/>
                <w:szCs w:val="11"/>
                <w:color w:val="auto"/>
              </w:rPr>
            </w:pPr>
          </w:p>
        </w:tc>
        <w:tc>
          <w:tcPr>
            <w:tcW w:w="3160" w:type="dxa"/>
            <w:vAlign w:val="bottom"/>
            <w:tcBorders>
              <w:bottom w:val="single" w:sz="8" w:color="4F81BD"/>
            </w:tcBorders>
          </w:tcPr>
          <w:p>
            <w:pPr>
              <w:spacing w:after="0"/>
              <w:rPr>
                <w:sz w:val="11"/>
                <w:szCs w:val="11"/>
                <w:color w:val="auto"/>
              </w:rPr>
            </w:pPr>
          </w:p>
        </w:tc>
      </w:tr>
      <w:tr>
        <w:trPr>
          <w:trHeight w:val="432"/>
        </w:trPr>
        <w:tc>
          <w:tcPr>
            <w:tcW w:w="5360" w:type="dxa"/>
            <w:vAlign w:val="bottom"/>
          </w:tcPr>
          <w:p>
            <w:pPr>
              <w:ind w:left="120"/>
              <w:spacing w:after="0" w:line="240" w:lineRule="exact"/>
              <w:rPr>
                <w:sz w:val="20"/>
                <w:szCs w:val="20"/>
                <w:color w:val="auto"/>
              </w:rPr>
            </w:pPr>
            <w:r>
              <w:rPr>
                <w:rFonts w:ascii="宋体" w:cs="宋体" w:eastAsia="宋体" w:hAnsi="宋体"/>
                <w:sz w:val="21"/>
                <w:szCs w:val="21"/>
                <w:color w:val="auto"/>
              </w:rPr>
              <w:t>录音艺术（音响导演方向）</w:t>
            </w:r>
          </w:p>
        </w:tc>
        <w:tc>
          <w:tcPr>
            <w:tcW w:w="3160" w:type="dxa"/>
            <w:vAlign w:val="bottom"/>
          </w:tcPr>
          <w:p>
            <w:pPr>
              <w:jc w:val="center"/>
              <w:spacing w:after="0" w:line="278" w:lineRule="exact"/>
              <w:rPr>
                <w:sz w:val="20"/>
                <w:szCs w:val="20"/>
                <w:color w:val="auto"/>
              </w:rPr>
            </w:pPr>
            <w:r>
              <w:rPr>
                <w:rFonts w:ascii="微软雅黑" w:cs="微软雅黑" w:eastAsia="微软雅黑" w:hAnsi="微软雅黑"/>
                <w:sz w:val="21"/>
                <w:szCs w:val="21"/>
                <w:color w:val="auto"/>
              </w:rPr>
              <w:t>0.9</w:t>
            </w:r>
          </w:p>
        </w:tc>
      </w:tr>
      <w:tr>
        <w:trPr>
          <w:trHeight w:val="137"/>
        </w:trPr>
        <w:tc>
          <w:tcPr>
            <w:tcW w:w="5360" w:type="dxa"/>
            <w:vAlign w:val="bottom"/>
            <w:tcBorders>
              <w:bottom w:val="single" w:sz="8" w:color="4F81BD"/>
            </w:tcBorders>
          </w:tcPr>
          <w:p>
            <w:pPr>
              <w:spacing w:after="0"/>
              <w:rPr>
                <w:sz w:val="11"/>
                <w:szCs w:val="11"/>
                <w:color w:val="auto"/>
              </w:rPr>
            </w:pPr>
          </w:p>
        </w:tc>
        <w:tc>
          <w:tcPr>
            <w:tcW w:w="3160" w:type="dxa"/>
            <w:vAlign w:val="bottom"/>
            <w:tcBorders>
              <w:bottom w:val="single" w:sz="8" w:color="4F81BD"/>
            </w:tcBorders>
          </w:tcPr>
          <w:p>
            <w:pPr>
              <w:spacing w:after="0"/>
              <w:rPr>
                <w:sz w:val="11"/>
                <w:szCs w:val="11"/>
                <w:color w:val="auto"/>
              </w:rPr>
            </w:pPr>
          </w:p>
        </w:tc>
      </w:tr>
      <w:tr>
        <w:trPr>
          <w:trHeight w:val="432"/>
        </w:trPr>
        <w:tc>
          <w:tcPr>
            <w:tcW w:w="5360" w:type="dxa"/>
            <w:vAlign w:val="bottom"/>
          </w:tcPr>
          <w:p>
            <w:pPr>
              <w:ind w:left="120"/>
              <w:spacing w:after="0" w:line="240" w:lineRule="exact"/>
              <w:rPr>
                <w:sz w:val="20"/>
                <w:szCs w:val="20"/>
                <w:color w:val="auto"/>
              </w:rPr>
            </w:pPr>
            <w:r>
              <w:rPr>
                <w:rFonts w:ascii="宋体" w:cs="宋体" w:eastAsia="宋体" w:hAnsi="宋体"/>
                <w:sz w:val="21"/>
                <w:szCs w:val="21"/>
                <w:color w:val="auto"/>
              </w:rPr>
              <w:t>录音艺术（录音工程方向）</w:t>
            </w:r>
          </w:p>
        </w:tc>
        <w:tc>
          <w:tcPr>
            <w:tcW w:w="3160" w:type="dxa"/>
            <w:vAlign w:val="bottom"/>
          </w:tcPr>
          <w:p>
            <w:pPr>
              <w:jc w:val="center"/>
              <w:spacing w:after="0" w:line="278" w:lineRule="exact"/>
              <w:rPr>
                <w:sz w:val="20"/>
                <w:szCs w:val="20"/>
                <w:color w:val="auto"/>
              </w:rPr>
            </w:pPr>
            <w:r>
              <w:rPr>
                <w:rFonts w:ascii="微软雅黑" w:cs="微软雅黑" w:eastAsia="微软雅黑" w:hAnsi="微软雅黑"/>
                <w:sz w:val="21"/>
                <w:szCs w:val="21"/>
                <w:color w:val="auto"/>
                <w:w w:val="99"/>
              </w:rPr>
              <w:t>0.95</w:t>
            </w:r>
          </w:p>
        </w:tc>
      </w:tr>
      <w:tr>
        <w:trPr>
          <w:trHeight w:val="137"/>
        </w:trPr>
        <w:tc>
          <w:tcPr>
            <w:tcW w:w="5360" w:type="dxa"/>
            <w:vAlign w:val="bottom"/>
            <w:tcBorders>
              <w:bottom w:val="single" w:sz="8" w:color="4F81BD"/>
            </w:tcBorders>
          </w:tcPr>
          <w:p>
            <w:pPr>
              <w:spacing w:after="0"/>
              <w:rPr>
                <w:sz w:val="11"/>
                <w:szCs w:val="11"/>
                <w:color w:val="auto"/>
              </w:rPr>
            </w:pPr>
          </w:p>
        </w:tc>
        <w:tc>
          <w:tcPr>
            <w:tcW w:w="3160" w:type="dxa"/>
            <w:vAlign w:val="bottom"/>
            <w:tcBorders>
              <w:bottom w:val="single" w:sz="8" w:color="4F81BD"/>
            </w:tcBorders>
          </w:tcPr>
          <w:p>
            <w:pPr>
              <w:spacing w:after="0"/>
              <w:rPr>
                <w:sz w:val="11"/>
                <w:szCs w:val="1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220"/>
        <w:spacing w:after="0" w:line="644" w:lineRule="exact"/>
        <w:rPr>
          <w:sz w:val="20"/>
          <w:szCs w:val="20"/>
          <w:color w:val="auto"/>
        </w:rPr>
      </w:pPr>
      <w:r>
        <w:rPr>
          <w:rFonts w:ascii="Arial" w:cs="Arial" w:eastAsia="Arial" w:hAnsi="Arial"/>
          <w:sz w:val="56"/>
          <w:szCs w:val="56"/>
          <w:color w:val="404040"/>
        </w:rPr>
        <w:t xml:space="preserve">5 </w:t>
      </w:r>
      <w:r>
        <w:rPr>
          <w:rFonts w:ascii="宋体" w:cs="宋体" w:eastAsia="宋体" w:hAnsi="宋体"/>
          <w:sz w:val="31"/>
          <w:szCs w:val="31"/>
          <w:color w:val="FFFFFF"/>
        </w:rPr>
        <w:t>表演（音乐剧双学位班）相关说明</w:t>
      </w:r>
    </w:p>
    <w:p>
      <w:pPr>
        <w:spacing w:after="0" w:line="200" w:lineRule="exact"/>
        <w:rPr>
          <w:sz w:val="20"/>
          <w:szCs w:val="20"/>
          <w:color w:val="auto"/>
        </w:rPr>
      </w:pPr>
    </w:p>
    <w:p>
      <w:pPr>
        <w:spacing w:after="0" w:line="233" w:lineRule="exact"/>
        <w:rPr>
          <w:sz w:val="20"/>
          <w:szCs w:val="20"/>
          <w:color w:val="auto"/>
        </w:rPr>
      </w:pPr>
    </w:p>
    <w:p>
      <w:pPr>
        <w:jc w:val="both"/>
        <w:ind w:right="380" w:firstLine="456"/>
        <w:spacing w:after="0" w:line="336" w:lineRule="exact"/>
        <w:rPr>
          <w:sz w:val="20"/>
          <w:szCs w:val="20"/>
          <w:color w:val="auto"/>
        </w:rPr>
      </w:pPr>
      <w:r>
        <w:rPr>
          <w:rFonts w:ascii="宋体" w:cs="宋体" w:eastAsia="宋体" w:hAnsi="宋体"/>
          <w:sz w:val="22"/>
          <w:szCs w:val="22"/>
          <w:color w:val="auto"/>
        </w:rPr>
        <w:t>为积极推进高等艺术教育国际化进程，加强表演艺术高等教育的交流与合作，充分利用国内外优质教育资源共同培养高素质人才，我校与韩国东西大学合作开展表演（音乐剧双学位班）本科</w:t>
      </w:r>
      <w:r>
        <w:rPr>
          <w:rFonts w:ascii="Arial" w:cs="Arial" w:eastAsia="Arial" w:hAnsi="Arial"/>
          <w:sz w:val="22"/>
          <w:szCs w:val="22"/>
          <w:color w:val="auto"/>
        </w:rPr>
        <w:t>“</w:t>
      </w:r>
      <w:r>
        <w:rPr>
          <w:rFonts w:ascii="微软雅黑" w:cs="微软雅黑" w:eastAsia="微软雅黑" w:hAnsi="微软雅黑"/>
          <w:sz w:val="22"/>
          <w:szCs w:val="22"/>
          <w:color w:val="auto"/>
        </w:rPr>
        <w:t>1+2+1</w:t>
      </w:r>
      <w:r>
        <w:rPr>
          <w:rFonts w:ascii="Arial" w:cs="Arial" w:eastAsia="Arial" w:hAnsi="Arial"/>
          <w:sz w:val="22"/>
          <w:szCs w:val="22"/>
          <w:color w:val="auto"/>
        </w:rPr>
        <w:t>”</w:t>
      </w:r>
      <w:r>
        <w:rPr>
          <w:rFonts w:ascii="宋体" w:cs="宋体" w:eastAsia="宋体" w:hAnsi="宋体"/>
          <w:sz w:val="22"/>
          <w:szCs w:val="22"/>
          <w:color w:val="auto"/>
        </w:rPr>
        <w:t>双学位校际交流项目，本项目由</w:t>
      </w:r>
      <w:r>
        <w:rPr>
          <w:rFonts w:ascii="微软雅黑" w:cs="微软雅黑" w:eastAsia="微软雅黑" w:hAnsi="微软雅黑"/>
          <w:sz w:val="22"/>
          <w:szCs w:val="22"/>
          <w:color w:val="auto"/>
        </w:rPr>
        <w:t>2017</w:t>
      </w:r>
      <w:r>
        <w:rPr>
          <w:rFonts w:ascii="宋体" w:cs="宋体" w:eastAsia="宋体" w:hAnsi="宋体"/>
          <w:sz w:val="22"/>
          <w:szCs w:val="22"/>
          <w:color w:val="auto"/>
        </w:rPr>
        <w:t>年起首次实施。</w:t>
      </w:r>
    </w:p>
    <w:p>
      <w:pPr>
        <w:spacing w:after="0" w:line="370" w:lineRule="exact"/>
        <w:rPr>
          <w:sz w:val="20"/>
          <w:szCs w:val="20"/>
          <w:color w:val="auto"/>
        </w:rPr>
      </w:pPr>
    </w:p>
    <w:p>
      <w:pPr>
        <w:spacing w:after="0" w:line="320" w:lineRule="exact"/>
        <w:rPr>
          <w:sz w:val="20"/>
          <w:szCs w:val="20"/>
          <w:color w:val="auto"/>
        </w:rPr>
      </w:pPr>
      <w:r>
        <w:rPr>
          <w:rFonts w:ascii="宋体" w:cs="宋体" w:eastAsia="宋体" w:hAnsi="宋体"/>
          <w:sz w:val="28"/>
          <w:szCs w:val="28"/>
          <w:b w:val="1"/>
          <w:bCs w:val="1"/>
          <w:color w:val="auto"/>
        </w:rPr>
        <w:t>（一）学制</w:t>
      </w:r>
    </w:p>
    <w:p>
      <w:pPr>
        <w:spacing w:after="0" w:line="200" w:lineRule="exact"/>
        <w:rPr>
          <w:sz w:val="20"/>
          <w:szCs w:val="20"/>
          <w:color w:val="auto"/>
        </w:rPr>
      </w:pPr>
    </w:p>
    <w:p>
      <w:pPr>
        <w:spacing w:after="0" w:line="264" w:lineRule="exact"/>
        <w:rPr>
          <w:sz w:val="20"/>
          <w:szCs w:val="20"/>
          <w:color w:val="auto"/>
        </w:rPr>
      </w:pPr>
    </w:p>
    <w:p>
      <w:pPr>
        <w:ind w:right="340" w:firstLine="456"/>
        <w:spacing w:after="0" w:line="341" w:lineRule="exact"/>
        <w:rPr>
          <w:sz w:val="20"/>
          <w:szCs w:val="20"/>
          <w:color w:val="auto"/>
        </w:rPr>
      </w:pPr>
      <w:r>
        <w:rPr>
          <w:rFonts w:ascii="宋体" w:cs="宋体" w:eastAsia="宋体" w:hAnsi="宋体"/>
          <w:sz w:val="22"/>
          <w:szCs w:val="22"/>
          <w:color w:val="auto"/>
        </w:rPr>
        <w:t>学制四年，采用</w:t>
      </w:r>
      <w:r>
        <w:rPr>
          <w:rFonts w:ascii="Arial" w:cs="Arial" w:eastAsia="Arial" w:hAnsi="Arial"/>
          <w:sz w:val="22"/>
          <w:szCs w:val="22"/>
          <w:color w:val="auto"/>
        </w:rPr>
        <w:t>“1+2+1”</w:t>
      </w:r>
      <w:r>
        <w:rPr>
          <w:rFonts w:ascii="宋体" w:cs="宋体" w:eastAsia="宋体" w:hAnsi="宋体"/>
          <w:sz w:val="22"/>
          <w:szCs w:val="22"/>
          <w:color w:val="auto"/>
        </w:rPr>
        <w:t>校际交流培养模式，按照双方共同制定的教学计划实施教学，双方互认学分。学生第一学年在中国传媒大学学习，所有必修课及大学英语全部合格，同时达到或相当于韩语能力考试（</w:t>
      </w:r>
      <w:r>
        <w:rPr>
          <w:rFonts w:ascii="微软雅黑" w:cs="微软雅黑" w:eastAsia="微软雅黑" w:hAnsi="微软雅黑"/>
          <w:sz w:val="22"/>
          <w:szCs w:val="22"/>
          <w:color w:val="auto"/>
        </w:rPr>
        <w:t>TOPIK</w:t>
      </w:r>
      <w:r>
        <w:rPr>
          <w:rFonts w:ascii="宋体" w:cs="宋体" w:eastAsia="宋体" w:hAnsi="宋体"/>
          <w:sz w:val="22"/>
          <w:szCs w:val="22"/>
          <w:color w:val="auto"/>
        </w:rPr>
        <w:t>）</w:t>
      </w:r>
      <w:r>
        <w:rPr>
          <w:rFonts w:ascii="微软雅黑" w:cs="微软雅黑" w:eastAsia="微软雅黑" w:hAnsi="微软雅黑"/>
          <w:sz w:val="22"/>
          <w:szCs w:val="22"/>
          <w:color w:val="auto"/>
        </w:rPr>
        <w:t>2</w:t>
      </w:r>
      <w:r>
        <w:rPr>
          <w:rFonts w:ascii="宋体" w:cs="宋体" w:eastAsia="宋体" w:hAnsi="宋体"/>
          <w:sz w:val="22"/>
          <w:szCs w:val="22"/>
          <w:color w:val="auto"/>
        </w:rPr>
        <w:t>级以上者，第二、三学年在韩国东西大学交流学习，第四学年回到中国传媒大学完成学习。</w:t>
      </w:r>
    </w:p>
    <w:p>
      <w:pPr>
        <w:spacing w:after="0" w:line="373" w:lineRule="exact"/>
        <w:rPr>
          <w:sz w:val="20"/>
          <w:szCs w:val="20"/>
          <w:color w:val="auto"/>
        </w:rPr>
      </w:pPr>
    </w:p>
    <w:p>
      <w:pPr>
        <w:spacing w:after="0" w:line="320" w:lineRule="exact"/>
        <w:rPr>
          <w:sz w:val="20"/>
          <w:szCs w:val="20"/>
          <w:color w:val="auto"/>
        </w:rPr>
      </w:pPr>
      <w:r>
        <w:rPr>
          <w:rFonts w:ascii="宋体" w:cs="宋体" w:eastAsia="宋体" w:hAnsi="宋体"/>
          <w:sz w:val="28"/>
          <w:szCs w:val="28"/>
          <w:b w:val="1"/>
          <w:bCs w:val="1"/>
          <w:color w:val="auto"/>
        </w:rPr>
        <w:t>（二）学费及其他费用</w:t>
      </w:r>
    </w:p>
    <w:p>
      <w:pPr>
        <w:spacing w:after="0" w:line="200" w:lineRule="exact"/>
        <w:rPr>
          <w:sz w:val="20"/>
          <w:szCs w:val="20"/>
          <w:color w:val="auto"/>
        </w:rPr>
      </w:pPr>
    </w:p>
    <w:p>
      <w:pPr>
        <w:spacing w:after="0" w:line="264" w:lineRule="exact"/>
        <w:rPr>
          <w:sz w:val="20"/>
          <w:szCs w:val="20"/>
          <w:color w:val="auto"/>
        </w:rPr>
      </w:pPr>
    </w:p>
    <w:p>
      <w:pPr>
        <w:ind w:right="380" w:firstLine="8"/>
        <w:spacing w:after="0" w:line="324" w:lineRule="exact"/>
        <w:tabs>
          <w:tab w:leader="none" w:pos="247" w:val="left"/>
        </w:tabs>
        <w:numPr>
          <w:ilvl w:val="0"/>
          <w:numId w:val="22"/>
        </w:numPr>
        <w:rPr>
          <w:rFonts w:ascii="微软雅黑" w:cs="微软雅黑" w:eastAsia="微软雅黑" w:hAnsi="微软雅黑"/>
          <w:sz w:val="22"/>
          <w:szCs w:val="22"/>
          <w:color w:val="auto"/>
        </w:rPr>
      </w:pPr>
      <w:r>
        <w:rPr>
          <w:rFonts w:ascii="宋体" w:cs="宋体" w:eastAsia="宋体" w:hAnsi="宋体"/>
          <w:sz w:val="22"/>
          <w:szCs w:val="22"/>
          <w:color w:val="auto"/>
        </w:rPr>
        <w:t>中国传媒大学按学年收取四年学费。</w:t>
      </w:r>
      <w:r>
        <w:rPr>
          <w:rFonts w:ascii="微软雅黑" w:cs="微软雅黑" w:eastAsia="微软雅黑" w:hAnsi="微软雅黑"/>
          <w:sz w:val="22"/>
          <w:szCs w:val="22"/>
          <w:color w:val="auto"/>
        </w:rPr>
        <w:t>2017</w:t>
      </w:r>
      <w:r>
        <w:rPr>
          <w:rFonts w:ascii="宋体" w:cs="宋体" w:eastAsia="宋体" w:hAnsi="宋体"/>
          <w:sz w:val="22"/>
          <w:szCs w:val="22"/>
          <w:color w:val="auto"/>
        </w:rPr>
        <w:t>年学费标准为人民币</w:t>
      </w:r>
      <w:r>
        <w:rPr>
          <w:rFonts w:ascii="微软雅黑" w:cs="微软雅黑" w:eastAsia="微软雅黑" w:hAnsi="微软雅黑"/>
          <w:sz w:val="22"/>
          <w:szCs w:val="22"/>
          <w:color w:val="auto"/>
        </w:rPr>
        <w:t>10,000</w:t>
      </w:r>
      <w:r>
        <w:rPr>
          <w:rFonts w:ascii="宋体" w:cs="宋体" w:eastAsia="宋体" w:hAnsi="宋体"/>
          <w:sz w:val="22"/>
          <w:szCs w:val="22"/>
          <w:color w:val="auto"/>
        </w:rPr>
        <w:t>元</w:t>
      </w:r>
      <w:r>
        <w:rPr>
          <w:rFonts w:ascii="微软雅黑" w:cs="微软雅黑" w:eastAsia="微软雅黑" w:hAnsi="微软雅黑"/>
          <w:sz w:val="22"/>
          <w:szCs w:val="22"/>
          <w:color w:val="auto"/>
        </w:rPr>
        <w:t>/</w:t>
      </w:r>
      <w:r>
        <w:rPr>
          <w:rFonts w:ascii="宋体" w:cs="宋体" w:eastAsia="宋体" w:hAnsi="宋体"/>
          <w:sz w:val="22"/>
          <w:szCs w:val="22"/>
          <w:color w:val="auto"/>
        </w:rPr>
        <w:t>年，入校后按当年公布的学费标准收取。</w:t>
      </w:r>
    </w:p>
    <w:p>
      <w:pPr>
        <w:spacing w:after="0" w:line="73" w:lineRule="exact"/>
        <w:rPr>
          <w:rFonts w:ascii="微软雅黑" w:cs="微软雅黑" w:eastAsia="微软雅黑" w:hAnsi="微软雅黑"/>
          <w:sz w:val="22"/>
          <w:szCs w:val="22"/>
          <w:color w:val="auto"/>
        </w:rPr>
      </w:pPr>
    </w:p>
    <w:p>
      <w:pPr>
        <w:ind w:right="400" w:firstLine="8"/>
        <w:spacing w:after="0" w:line="324" w:lineRule="exact"/>
        <w:tabs>
          <w:tab w:leader="none" w:pos="230" w:val="left"/>
        </w:tabs>
        <w:numPr>
          <w:ilvl w:val="0"/>
          <w:numId w:val="22"/>
        </w:numPr>
        <w:rPr>
          <w:rFonts w:ascii="微软雅黑" w:cs="微软雅黑" w:eastAsia="微软雅黑" w:hAnsi="微软雅黑"/>
          <w:sz w:val="20"/>
          <w:szCs w:val="20"/>
          <w:color w:val="auto"/>
        </w:rPr>
      </w:pPr>
      <w:r>
        <w:rPr>
          <w:rFonts w:ascii="宋体" w:cs="宋体" w:eastAsia="宋体" w:hAnsi="宋体"/>
          <w:sz w:val="20"/>
          <w:szCs w:val="20"/>
          <w:color w:val="auto"/>
        </w:rPr>
        <w:t>韩国东西大学收取第二、三学年的项目交流学费。学费按照韩国教育部规定收取，</w:t>
      </w:r>
      <w:r>
        <w:rPr>
          <w:rFonts w:ascii="微软雅黑" w:cs="微软雅黑" w:eastAsia="微软雅黑" w:hAnsi="微软雅黑"/>
          <w:sz w:val="20"/>
          <w:szCs w:val="20"/>
          <w:color w:val="auto"/>
        </w:rPr>
        <w:t>2017</w:t>
      </w:r>
      <w:r>
        <w:rPr>
          <w:rFonts w:ascii="宋体" w:cs="宋体" w:eastAsia="宋体" w:hAnsi="宋体"/>
          <w:sz w:val="20"/>
          <w:szCs w:val="20"/>
          <w:color w:val="auto"/>
        </w:rPr>
        <w:t>年标准为韩币</w:t>
      </w:r>
      <w:r>
        <w:rPr>
          <w:rFonts w:ascii="微软雅黑" w:cs="微软雅黑" w:eastAsia="微软雅黑" w:hAnsi="微软雅黑"/>
          <w:sz w:val="20"/>
          <w:szCs w:val="20"/>
          <w:color w:val="auto"/>
        </w:rPr>
        <w:t>7,600,000</w:t>
      </w:r>
      <w:r>
        <w:rPr>
          <w:rFonts w:ascii="宋体" w:cs="宋体" w:eastAsia="宋体" w:hAnsi="宋体"/>
          <w:sz w:val="20"/>
          <w:szCs w:val="20"/>
          <w:color w:val="auto"/>
        </w:rPr>
        <w:t>元</w:t>
      </w:r>
      <w:r>
        <w:rPr>
          <w:rFonts w:ascii="微软雅黑" w:cs="微软雅黑" w:eastAsia="微软雅黑" w:hAnsi="微软雅黑"/>
          <w:sz w:val="20"/>
          <w:szCs w:val="20"/>
          <w:color w:val="auto"/>
        </w:rPr>
        <w:t>/</w:t>
      </w:r>
      <w:r>
        <w:rPr>
          <w:rFonts w:ascii="宋体" w:cs="宋体" w:eastAsia="宋体" w:hAnsi="宋体"/>
          <w:sz w:val="20"/>
          <w:szCs w:val="20"/>
          <w:color w:val="auto"/>
        </w:rPr>
        <w:t>年，约人民币</w:t>
      </w:r>
      <w:r>
        <w:rPr>
          <w:rFonts w:ascii="微软雅黑" w:cs="微软雅黑" w:eastAsia="微软雅黑" w:hAnsi="微软雅黑"/>
          <w:sz w:val="20"/>
          <w:szCs w:val="20"/>
          <w:color w:val="auto"/>
        </w:rPr>
        <w:t>45,000</w:t>
      </w:r>
      <w:r>
        <w:rPr>
          <w:rFonts w:ascii="宋体" w:cs="宋体" w:eastAsia="宋体" w:hAnsi="宋体"/>
          <w:sz w:val="20"/>
          <w:szCs w:val="20"/>
          <w:color w:val="auto"/>
        </w:rPr>
        <w:t>元</w:t>
      </w:r>
      <w:r>
        <w:rPr>
          <w:rFonts w:ascii="微软雅黑" w:cs="微软雅黑" w:eastAsia="微软雅黑" w:hAnsi="微软雅黑"/>
          <w:sz w:val="20"/>
          <w:szCs w:val="20"/>
          <w:color w:val="auto"/>
        </w:rPr>
        <w:t>/</w:t>
      </w:r>
      <w:r>
        <w:rPr>
          <w:rFonts w:ascii="宋体" w:cs="宋体" w:eastAsia="宋体" w:hAnsi="宋体"/>
          <w:sz w:val="20"/>
          <w:szCs w:val="20"/>
          <w:color w:val="auto"/>
        </w:rPr>
        <w:t>年，入校后按当年学费标准收取。</w:t>
      </w:r>
    </w:p>
    <w:p>
      <w:pPr>
        <w:spacing w:after="0" w:line="73" w:lineRule="exact"/>
        <w:rPr>
          <w:rFonts w:ascii="微软雅黑" w:cs="微软雅黑" w:eastAsia="微软雅黑" w:hAnsi="微软雅黑"/>
          <w:sz w:val="20"/>
          <w:szCs w:val="20"/>
          <w:color w:val="auto"/>
        </w:rPr>
      </w:pPr>
    </w:p>
    <w:p>
      <w:pPr>
        <w:ind w:right="200" w:firstLine="8"/>
        <w:spacing w:after="0" w:line="323" w:lineRule="exact"/>
        <w:tabs>
          <w:tab w:leader="none" w:pos="247" w:val="left"/>
        </w:tabs>
        <w:numPr>
          <w:ilvl w:val="0"/>
          <w:numId w:val="22"/>
        </w:numPr>
        <w:rPr>
          <w:rFonts w:ascii="微软雅黑" w:cs="微软雅黑" w:eastAsia="微软雅黑" w:hAnsi="微软雅黑"/>
          <w:sz w:val="21"/>
          <w:szCs w:val="21"/>
          <w:color w:val="auto"/>
        </w:rPr>
      </w:pPr>
      <w:r>
        <w:rPr>
          <w:rFonts w:ascii="宋体" w:cs="宋体" w:eastAsia="宋体" w:hAnsi="宋体"/>
          <w:sz w:val="21"/>
          <w:szCs w:val="21"/>
          <w:color w:val="auto"/>
        </w:rPr>
        <w:t>学费不包括学生学习期间的住宿费、教材费、生活费、保险费、交通费及其他额外费用。因个人原因终止学业或受到退学、开除学籍等处理的学生，已缴纳的学费不予退还。</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-672465</wp:posOffset>
            </wp:positionH>
            <wp:positionV relativeFrom="paragraph">
              <wp:posOffset>-796290</wp:posOffset>
            </wp:positionV>
            <wp:extent cx="434975" cy="608139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434975" cy="6081395"/>
                    </a:xfrm>
                    <a:prstGeom prst="rect">
                      <a:avLst/>
                    </a:prstGeom>
                    <a:noFill/>
                  </pic:spPr>
                </pic:pic>
              </a:graphicData>
            </a:graphic>
          </wp:anchor>
        </w:drawing>
      </w:r>
    </w:p>
    <w:p>
      <w:pPr>
        <w:spacing w:after="0" w:line="351" w:lineRule="exact"/>
        <w:rPr>
          <w:sz w:val="20"/>
          <w:szCs w:val="20"/>
          <w:color w:val="auto"/>
        </w:rPr>
      </w:pPr>
    </w:p>
    <w:p>
      <w:pPr>
        <w:spacing w:after="0" w:line="320" w:lineRule="exact"/>
        <w:rPr>
          <w:sz w:val="20"/>
          <w:szCs w:val="20"/>
          <w:color w:val="auto"/>
        </w:rPr>
      </w:pPr>
      <w:r>
        <w:rPr>
          <w:rFonts w:ascii="宋体" w:cs="宋体" w:eastAsia="宋体" w:hAnsi="宋体"/>
          <w:sz w:val="28"/>
          <w:szCs w:val="28"/>
          <w:b w:val="1"/>
          <w:bCs w:val="1"/>
          <w:color w:val="auto"/>
        </w:rPr>
        <w:t>（三）毕业及学位授予</w:t>
      </w:r>
    </w:p>
    <w:p>
      <w:pPr>
        <w:spacing w:after="0" w:line="200" w:lineRule="exact"/>
        <w:rPr>
          <w:sz w:val="20"/>
          <w:szCs w:val="20"/>
          <w:color w:val="auto"/>
        </w:rPr>
      </w:pPr>
    </w:p>
    <w:p>
      <w:pPr>
        <w:spacing w:after="0" w:line="264" w:lineRule="exact"/>
        <w:rPr>
          <w:sz w:val="20"/>
          <w:szCs w:val="20"/>
          <w:color w:val="auto"/>
        </w:rPr>
      </w:pPr>
    </w:p>
    <w:p>
      <w:pPr>
        <w:jc w:val="both"/>
        <w:ind w:left="280" w:right="360" w:hanging="272"/>
        <w:spacing w:after="0" w:line="336" w:lineRule="exact"/>
        <w:tabs>
          <w:tab w:leader="none" w:pos="280" w:val="left"/>
        </w:tabs>
        <w:numPr>
          <w:ilvl w:val="0"/>
          <w:numId w:val="23"/>
        </w:numPr>
        <w:rPr>
          <w:rFonts w:ascii="Arial" w:cs="Arial" w:eastAsia="Arial" w:hAnsi="Arial"/>
          <w:sz w:val="21"/>
          <w:szCs w:val="21"/>
          <w:color w:val="auto"/>
        </w:rPr>
      </w:pPr>
      <w:r>
        <w:rPr>
          <w:rFonts w:ascii="宋体" w:cs="宋体" w:eastAsia="宋体" w:hAnsi="宋体"/>
          <w:sz w:val="21"/>
          <w:szCs w:val="21"/>
          <w:color w:val="auto"/>
        </w:rPr>
        <w:t>学生遵守国法校规，在规定的学习年限内，完成两校规定培养计划并达到所在专业毕业要求者，准予毕业。在毕业基础上，符合中国传媒大学学士学位条件者获得中国传媒大学学士学位，符合韩国东西大学学士学位条件者获得韩国东西大学学士学位。</w:t>
      </w:r>
    </w:p>
    <w:p>
      <w:pPr>
        <w:spacing w:after="0" w:line="74" w:lineRule="exact"/>
        <w:rPr>
          <w:rFonts w:ascii="Arial" w:cs="Arial" w:eastAsia="Arial" w:hAnsi="Arial"/>
          <w:sz w:val="21"/>
          <w:szCs w:val="21"/>
          <w:color w:val="auto"/>
        </w:rPr>
      </w:pPr>
    </w:p>
    <w:p>
      <w:pPr>
        <w:ind w:left="280" w:right="140" w:hanging="272"/>
        <w:spacing w:after="0" w:line="341" w:lineRule="exact"/>
        <w:tabs>
          <w:tab w:leader="none" w:pos="280" w:val="left"/>
        </w:tabs>
        <w:numPr>
          <w:ilvl w:val="0"/>
          <w:numId w:val="23"/>
        </w:numPr>
        <w:rPr>
          <w:rFonts w:ascii="Arial" w:cs="Arial" w:eastAsia="Arial" w:hAnsi="Arial"/>
          <w:sz w:val="22"/>
          <w:szCs w:val="22"/>
          <w:color w:val="auto"/>
        </w:rPr>
      </w:pPr>
      <w:r>
        <w:rPr>
          <w:rFonts w:ascii="宋体" w:cs="宋体" w:eastAsia="宋体" w:hAnsi="宋体"/>
          <w:sz w:val="22"/>
          <w:szCs w:val="22"/>
          <w:color w:val="auto"/>
        </w:rPr>
        <w:t>一般要求全体学生完成韩国东西大学的学习交流任务，未达到韩语要求者，可申请并经过批准，转入中国传媒大学表演专业学习，完成个人培养计划，获得本科毕业证书，如果符合授予学士学位相关条例即可获得中国传媒大学学士学位证书，但不能获得韩国东西大学毕业证书和学位证书。</w:t>
      </w: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ind w:left="220"/>
        <w:spacing w:after="0" w:line="644" w:lineRule="exact"/>
        <w:rPr>
          <w:sz w:val="20"/>
          <w:szCs w:val="20"/>
          <w:color w:val="auto"/>
        </w:rPr>
      </w:pPr>
      <w:r>
        <w:rPr>
          <w:rFonts w:ascii="Arial" w:cs="Arial" w:eastAsia="Arial" w:hAnsi="Arial"/>
          <w:sz w:val="56"/>
          <w:szCs w:val="56"/>
          <w:color w:val="404040"/>
        </w:rPr>
        <w:t xml:space="preserve">6 </w:t>
      </w:r>
      <w:r>
        <w:rPr>
          <w:rFonts w:ascii="宋体" w:cs="宋体" w:eastAsia="宋体" w:hAnsi="宋体"/>
          <w:sz w:val="31"/>
          <w:szCs w:val="31"/>
          <w:color w:val="FFFFFF"/>
        </w:rPr>
        <w:t>违规处理</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377190</wp:posOffset>
                </wp:positionH>
                <wp:positionV relativeFrom="paragraph">
                  <wp:posOffset>-374650</wp:posOffset>
                </wp:positionV>
                <wp:extent cx="1005205" cy="33845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05205" cy="338455"/>
                        </a:xfrm>
                        <a:prstGeom prst="rect">
                          <a:avLst/>
                        </a:prstGeom>
                        <a:solidFill>
                          <a:srgbClr val="6BA9BA"/>
                        </a:solidFill>
                      </wps:spPr>
                      <wps:bodyPr/>
                    </wps:wsp>
                  </a:graphicData>
                </a:graphic>
              </wp:anchor>
            </w:drawing>
          </mc:Choice>
          <mc:Fallback>
            <w:pict>
              <v:rect id="Shape 12" o:spid="_x0000_s1037" style="position:absolute;margin-left:29.7pt;margin-top:-29.4999pt;width:79.15pt;height:26.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6BA9BA" stroked="f"/>
            </w:pict>
          </mc:Fallback>
        </mc:AlternateContent>
      </w:r>
    </w:p>
    <w:p>
      <w:pPr>
        <w:spacing w:after="0" w:line="200" w:lineRule="exact"/>
        <w:rPr>
          <w:sz w:val="20"/>
          <w:szCs w:val="20"/>
          <w:color w:val="auto"/>
        </w:rPr>
      </w:pPr>
    </w:p>
    <w:p>
      <w:pPr>
        <w:spacing w:after="0" w:line="233" w:lineRule="exact"/>
        <w:rPr>
          <w:sz w:val="20"/>
          <w:szCs w:val="20"/>
          <w:color w:val="auto"/>
        </w:rPr>
      </w:pPr>
    </w:p>
    <w:p>
      <w:pPr>
        <w:ind w:left="420" w:hanging="267"/>
        <w:spacing w:after="0" w:line="341" w:lineRule="exact"/>
        <w:tabs>
          <w:tab w:leader="none" w:pos="420" w:val="left"/>
        </w:tabs>
        <w:numPr>
          <w:ilvl w:val="0"/>
          <w:numId w:val="24"/>
        </w:numPr>
        <w:rPr>
          <w:rFonts w:ascii="Arial" w:cs="Arial" w:eastAsia="Arial" w:hAnsi="Arial"/>
          <w:sz w:val="22"/>
          <w:szCs w:val="22"/>
          <w:color w:val="auto"/>
        </w:rPr>
      </w:pPr>
      <w:r>
        <w:rPr>
          <w:rFonts w:ascii="宋体" w:cs="宋体" w:eastAsia="宋体" w:hAnsi="宋体"/>
          <w:sz w:val="22"/>
          <w:szCs w:val="22"/>
          <w:color w:val="auto"/>
        </w:rPr>
        <w:t>根据教育部文件及相关规定，在我校艺术类专业考试中被认定为违规的考生，学校将视情节轻重作出相应处理，并将其违规事实及处理结果报生源地省级招生考试机构。被录取的考生一经查出有替考等考试舞弊行为，或在报名、考试过程中提供虚假材料，取消其录取资格。</w:t>
      </w:r>
    </w:p>
    <w:p>
      <w:pPr>
        <w:spacing w:after="0" w:line="200" w:lineRule="exact"/>
        <w:rPr>
          <w:rFonts w:ascii="Arial" w:cs="Arial" w:eastAsia="Arial" w:hAnsi="Arial"/>
          <w:sz w:val="22"/>
          <w:szCs w:val="22"/>
          <w:color w:val="auto"/>
        </w:rPr>
      </w:pPr>
    </w:p>
    <w:p>
      <w:pPr>
        <w:spacing w:after="0" w:line="236" w:lineRule="exact"/>
        <w:rPr>
          <w:rFonts w:ascii="Arial" w:cs="Arial" w:eastAsia="Arial" w:hAnsi="Arial"/>
          <w:sz w:val="22"/>
          <w:szCs w:val="22"/>
          <w:color w:val="auto"/>
        </w:rPr>
      </w:pPr>
    </w:p>
    <w:p>
      <w:pPr>
        <w:ind w:left="420" w:right="200" w:hanging="267"/>
        <w:spacing w:after="0" w:line="324" w:lineRule="exact"/>
        <w:tabs>
          <w:tab w:leader="none" w:pos="420" w:val="left"/>
        </w:tabs>
        <w:numPr>
          <w:ilvl w:val="0"/>
          <w:numId w:val="24"/>
        </w:numPr>
        <w:rPr>
          <w:rFonts w:ascii="Arial" w:cs="Arial" w:eastAsia="Arial" w:hAnsi="Arial"/>
          <w:sz w:val="22"/>
          <w:szCs w:val="22"/>
          <w:color w:val="auto"/>
        </w:rPr>
      </w:pPr>
      <w:r>
        <w:rPr>
          <w:rFonts w:ascii="宋体" w:cs="宋体" w:eastAsia="宋体" w:hAnsi="宋体"/>
          <w:sz w:val="22"/>
          <w:szCs w:val="22"/>
          <w:color w:val="auto"/>
        </w:rPr>
        <w:t>凡在学校艺术类专业考试及录取过程中存在作弊行为，构成犯罪的，将移交司法机关依法处理。</w:t>
      </w:r>
    </w:p>
    <w:p>
      <w:pPr>
        <w:sectPr>
          <w:pgSz w:w="10800" w:h="28860" w:orient="portrait"/>
          <w:cols w:equalWidth="0" w:num="1">
            <w:col w:w="8780"/>
          </w:cols>
          <w:pgMar w:left="1060" w:top="1440" w:right="960" w:bottom="1440" w:gutter="0" w:footer="0" w:header="0"/>
        </w:sectPr>
      </w:pPr>
    </w:p>
    <w:bookmarkStart w:id="6" w:name="page7"/>
    <w:bookmarkEnd w:id="6"/>
    <w:p>
      <w:pPr>
        <w:spacing w:after="0" w:line="308"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157480</wp:posOffset>
            </wp:positionV>
            <wp:extent cx="6858000" cy="172885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clrChange>
                        <a:clrFrom>
                          <a:srgbClr val="FFFFFF"/>
                        </a:clrFrom>
                        <a:clrTo>
                          <a:srgbClr val="FFFFFF">
                            <a:alpha val="0"/>
                          </a:srgbClr>
                        </a:clrTo>
                      </a:clrChange>
                      <a:extLst>
                        <a:ext uri="{28A0092B-C50C-407E-A947-70E740481C1C}"/>
                      </a:extLst>
                    </a:blip>
                    <a:srcRect/>
                    <a:stretch>
                      <a:fillRect/>
                    </a:stretch>
                  </pic:blipFill>
                  <pic:spPr bwMode="auto">
                    <a:xfrm>
                      <a:off x="0" y="0"/>
                      <a:ext cx="6858000" cy="17288510"/>
                    </a:xfrm>
                    <a:prstGeom prst="rect">
                      <a:avLst/>
                    </a:prstGeom>
                    <a:noFill/>
                  </pic:spPr>
                </pic:pic>
              </a:graphicData>
            </a:graphic>
          </wp:anchor>
        </w:drawing>
      </w:r>
    </w:p>
    <w:p>
      <w:pPr>
        <w:spacing w:after="0" w:line="644" w:lineRule="exact"/>
        <w:rPr>
          <w:sz w:val="20"/>
          <w:szCs w:val="20"/>
          <w:color w:val="auto"/>
        </w:rPr>
      </w:pPr>
      <w:r>
        <w:rPr>
          <w:rFonts w:ascii="Arial" w:cs="Arial" w:eastAsia="Arial" w:hAnsi="Arial"/>
          <w:sz w:val="56"/>
          <w:szCs w:val="56"/>
          <w:color w:val="404040"/>
        </w:rPr>
        <w:t xml:space="preserve">7 </w:t>
      </w:r>
      <w:r>
        <w:rPr>
          <w:rFonts w:ascii="宋体" w:cs="宋体" w:eastAsia="宋体" w:hAnsi="宋体"/>
          <w:sz w:val="31"/>
          <w:szCs w:val="31"/>
          <w:color w:val="FFFFFF"/>
        </w:rPr>
        <w:t>补充说明</w:t>
      </w:r>
    </w:p>
    <w:p>
      <w:pPr>
        <w:spacing w:after="0" w:line="109" w:lineRule="exact"/>
        <w:rPr>
          <w:sz w:val="20"/>
          <w:szCs w:val="20"/>
          <w:color w:val="auto"/>
        </w:rPr>
      </w:pPr>
    </w:p>
    <w:p>
      <w:pPr>
        <w:ind w:left="80" w:firstLine="259"/>
        <w:spacing w:after="0" w:line="342" w:lineRule="exact"/>
        <w:rPr>
          <w:sz w:val="20"/>
          <w:szCs w:val="20"/>
          <w:color w:val="auto"/>
        </w:rPr>
      </w:pPr>
      <w:r>
        <w:rPr>
          <w:rFonts w:ascii="宋体" w:cs="宋体" w:eastAsia="宋体" w:hAnsi="宋体"/>
          <w:sz w:val="22"/>
          <w:szCs w:val="22"/>
          <w:color w:val="auto"/>
        </w:rPr>
        <w:t>（一）凡参加我校艺术类专业考试的考生，生源所在地省级统考有要求且涵盖的专业，考生必须参加省级统考。省级统考不合格的考生，省（自治区、直辖市）招生办在录取时不予投档。省级统考未涵盖或不要求的专业，考生只参加校考，必须按照省（自治区、直辖市）招生办的要求参加考生所在省（自治区、直辖市）艺术类高考报名。</w:t>
      </w:r>
    </w:p>
    <w:p>
      <w:pPr>
        <w:spacing w:after="0" w:line="200" w:lineRule="exact"/>
        <w:rPr>
          <w:sz w:val="20"/>
          <w:szCs w:val="20"/>
          <w:color w:val="auto"/>
        </w:rPr>
      </w:pPr>
    </w:p>
    <w:p>
      <w:pPr>
        <w:spacing w:after="0" w:line="233" w:lineRule="exact"/>
        <w:rPr>
          <w:sz w:val="20"/>
          <w:szCs w:val="20"/>
          <w:color w:val="auto"/>
        </w:rPr>
      </w:pPr>
    </w:p>
    <w:p>
      <w:pPr>
        <w:ind w:left="80" w:right="220" w:firstLine="259"/>
        <w:spacing w:after="0" w:line="324" w:lineRule="exact"/>
        <w:rPr>
          <w:sz w:val="20"/>
          <w:szCs w:val="20"/>
          <w:color w:val="auto"/>
        </w:rPr>
      </w:pPr>
      <w:r>
        <w:rPr>
          <w:rFonts w:ascii="宋体" w:cs="宋体" w:eastAsia="宋体" w:hAnsi="宋体"/>
          <w:sz w:val="22"/>
          <w:szCs w:val="22"/>
          <w:color w:val="auto"/>
        </w:rPr>
        <w:t>（二）华侨、港澳地区及台湾省的考生，取得校考合格资格后，须按规定参加普通高等学校联合招收华侨、港澳地区及台湾省学生入学考试（简称联招考试）。</w:t>
      </w:r>
    </w:p>
    <w:p>
      <w:pPr>
        <w:spacing w:after="0" w:line="200" w:lineRule="exact"/>
        <w:rPr>
          <w:sz w:val="20"/>
          <w:szCs w:val="20"/>
          <w:color w:val="auto"/>
        </w:rPr>
      </w:pPr>
    </w:p>
    <w:p>
      <w:pPr>
        <w:spacing w:after="0" w:line="234" w:lineRule="exact"/>
        <w:rPr>
          <w:sz w:val="20"/>
          <w:szCs w:val="20"/>
          <w:color w:val="auto"/>
        </w:rPr>
      </w:pPr>
    </w:p>
    <w:p>
      <w:pPr>
        <w:ind w:left="80" w:right="220" w:firstLine="259"/>
        <w:spacing w:after="0" w:line="324" w:lineRule="exact"/>
        <w:rPr>
          <w:sz w:val="20"/>
          <w:szCs w:val="20"/>
          <w:color w:val="auto"/>
        </w:rPr>
      </w:pPr>
      <w:r>
        <w:rPr>
          <w:rFonts w:ascii="宋体" w:cs="宋体" w:eastAsia="宋体" w:hAnsi="宋体"/>
          <w:sz w:val="22"/>
          <w:szCs w:val="22"/>
          <w:color w:val="auto"/>
        </w:rPr>
        <w:t>（三）学生修完教学计划规定的课程，考试成绩合格，取得毕业资格后，在国家就业方针政策指导下，由学校推荐和指导毕业生自主就业。</w:t>
      </w:r>
    </w:p>
    <w:p>
      <w:pPr>
        <w:spacing w:after="0" w:line="200" w:lineRule="exact"/>
        <w:rPr>
          <w:sz w:val="20"/>
          <w:szCs w:val="20"/>
          <w:color w:val="auto"/>
        </w:rPr>
      </w:pPr>
    </w:p>
    <w:p>
      <w:pPr>
        <w:spacing w:after="0" w:line="234" w:lineRule="exact"/>
        <w:rPr>
          <w:sz w:val="20"/>
          <w:szCs w:val="20"/>
          <w:color w:val="auto"/>
        </w:rPr>
      </w:pPr>
    </w:p>
    <w:p>
      <w:pPr>
        <w:jc w:val="both"/>
        <w:ind w:left="80" w:right="260" w:firstLine="259"/>
        <w:spacing w:after="0" w:line="336" w:lineRule="exact"/>
        <w:rPr>
          <w:sz w:val="20"/>
          <w:szCs w:val="20"/>
          <w:color w:val="auto"/>
        </w:rPr>
      </w:pPr>
      <w:r>
        <w:rPr>
          <w:rFonts w:ascii="宋体" w:cs="宋体" w:eastAsia="宋体" w:hAnsi="宋体"/>
          <w:sz w:val="22"/>
          <w:szCs w:val="22"/>
          <w:color w:val="auto"/>
        </w:rPr>
        <w:t>（四）学生住宿实行公寓管理，</w:t>
      </w:r>
      <w:r>
        <w:rPr>
          <w:rFonts w:ascii="微软雅黑" w:cs="微软雅黑" w:eastAsia="微软雅黑" w:hAnsi="微软雅黑"/>
          <w:sz w:val="22"/>
          <w:szCs w:val="22"/>
          <w:color w:val="auto"/>
        </w:rPr>
        <w:t>2017</w:t>
      </w:r>
      <w:r>
        <w:rPr>
          <w:rFonts w:ascii="宋体" w:cs="宋体" w:eastAsia="宋体" w:hAnsi="宋体"/>
          <w:sz w:val="22"/>
          <w:szCs w:val="22"/>
          <w:color w:val="auto"/>
        </w:rPr>
        <w:t>年中国传媒大学学生住宿及公寓管理费每人每学年</w:t>
      </w:r>
      <w:r>
        <w:rPr>
          <w:rFonts w:ascii="微软雅黑" w:cs="微软雅黑" w:eastAsia="微软雅黑" w:hAnsi="微软雅黑"/>
          <w:sz w:val="22"/>
          <w:szCs w:val="22"/>
          <w:color w:val="auto"/>
        </w:rPr>
        <w:t>750</w:t>
      </w:r>
      <w:r>
        <w:rPr>
          <w:rFonts w:ascii="宋体" w:cs="宋体" w:eastAsia="宋体" w:hAnsi="宋体"/>
          <w:sz w:val="22"/>
          <w:szCs w:val="22"/>
          <w:color w:val="auto"/>
        </w:rPr>
        <w:t>元</w:t>
      </w:r>
      <w:r>
        <w:rPr>
          <w:rFonts w:ascii="微软雅黑" w:cs="微软雅黑" w:eastAsia="微软雅黑" w:hAnsi="微软雅黑"/>
          <w:sz w:val="22"/>
          <w:szCs w:val="22"/>
          <w:color w:val="auto"/>
        </w:rPr>
        <w:t>-1500</w:t>
      </w:r>
      <w:r>
        <w:rPr>
          <w:rFonts w:ascii="宋体" w:cs="宋体" w:eastAsia="宋体" w:hAnsi="宋体"/>
          <w:sz w:val="22"/>
          <w:szCs w:val="22"/>
          <w:color w:val="auto"/>
        </w:rPr>
        <w:t>元。</w:t>
      </w:r>
      <w:r>
        <w:rPr>
          <w:rFonts w:ascii="微软雅黑" w:cs="微软雅黑" w:eastAsia="微软雅黑" w:hAnsi="微软雅黑"/>
          <w:sz w:val="22"/>
          <w:szCs w:val="22"/>
          <w:color w:val="auto"/>
        </w:rPr>
        <w:t>2018</w:t>
      </w:r>
      <w:r>
        <w:rPr>
          <w:rFonts w:ascii="宋体" w:cs="宋体" w:eastAsia="宋体" w:hAnsi="宋体"/>
          <w:sz w:val="22"/>
          <w:szCs w:val="22"/>
          <w:color w:val="auto"/>
        </w:rPr>
        <w:t>年若有调整，按新收费标准执行，以《中国传媒大学新生入学须知》中的标准为准。咨询电话：</w:t>
      </w:r>
      <w:r>
        <w:rPr>
          <w:rFonts w:ascii="微软雅黑" w:cs="微软雅黑" w:eastAsia="微软雅黑" w:hAnsi="微软雅黑"/>
          <w:sz w:val="22"/>
          <w:szCs w:val="22"/>
          <w:color w:val="auto"/>
        </w:rPr>
        <w:t>010-65779623</w:t>
      </w:r>
      <w:r>
        <w:rPr>
          <w:rFonts w:ascii="宋体" w:cs="宋体" w:eastAsia="宋体" w:hAnsi="宋体"/>
          <w:sz w:val="22"/>
          <w:szCs w:val="22"/>
          <w:color w:val="auto"/>
        </w:rPr>
        <w:t>。</w:t>
      </w:r>
    </w:p>
    <w:p>
      <w:pPr>
        <w:spacing w:after="0" w:line="200" w:lineRule="exact"/>
        <w:rPr>
          <w:sz w:val="20"/>
          <w:szCs w:val="20"/>
          <w:color w:val="auto"/>
        </w:rPr>
      </w:pPr>
    </w:p>
    <w:p>
      <w:pPr>
        <w:spacing w:after="0" w:line="235" w:lineRule="exact"/>
        <w:rPr>
          <w:sz w:val="20"/>
          <w:szCs w:val="20"/>
          <w:color w:val="auto"/>
        </w:rPr>
      </w:pPr>
    </w:p>
    <w:p>
      <w:pPr>
        <w:ind w:left="80" w:right="220" w:firstLine="259"/>
        <w:spacing w:after="0" w:line="324" w:lineRule="exact"/>
        <w:rPr>
          <w:sz w:val="20"/>
          <w:szCs w:val="20"/>
          <w:color w:val="auto"/>
        </w:rPr>
      </w:pPr>
      <w:r>
        <w:rPr>
          <w:rFonts w:ascii="宋体" w:cs="宋体" w:eastAsia="宋体" w:hAnsi="宋体"/>
          <w:sz w:val="22"/>
          <w:szCs w:val="22"/>
          <w:color w:val="auto"/>
        </w:rPr>
        <w:t>（五）学校设置多项奖学金和助学金，目前包含国家、学校设立和社会资助等各项奖助学金共</w:t>
      </w:r>
      <w:r>
        <w:rPr>
          <w:rFonts w:ascii="微软雅黑" w:cs="微软雅黑" w:eastAsia="微软雅黑" w:hAnsi="微软雅黑"/>
          <w:sz w:val="22"/>
          <w:szCs w:val="22"/>
          <w:color w:val="auto"/>
        </w:rPr>
        <w:t>30</w:t>
      </w:r>
      <w:r>
        <w:rPr>
          <w:rFonts w:ascii="宋体" w:cs="宋体" w:eastAsia="宋体" w:hAnsi="宋体"/>
          <w:sz w:val="22"/>
          <w:szCs w:val="22"/>
          <w:color w:val="auto"/>
        </w:rPr>
        <w:t>余项，各奖项每年评定一次，学生获奖的覆盖面约占学生人数的</w:t>
      </w:r>
      <w:r>
        <w:rPr>
          <w:rFonts w:ascii="微软雅黑" w:cs="微软雅黑" w:eastAsia="微软雅黑" w:hAnsi="微软雅黑"/>
          <w:sz w:val="22"/>
          <w:szCs w:val="22"/>
          <w:color w:val="auto"/>
        </w:rPr>
        <w:t>40</w:t>
      </w:r>
      <w:r>
        <w:rPr>
          <w:rFonts w:ascii="宋体" w:cs="宋体" w:eastAsia="宋体" w:hAnsi="宋体"/>
          <w:sz w:val="22"/>
          <w:szCs w:val="22"/>
          <w:color w:val="auto"/>
        </w:rPr>
        <w:t>％。</w:t>
      </w:r>
    </w:p>
    <w:p>
      <w:pPr>
        <w:spacing w:after="0" w:line="200" w:lineRule="exact"/>
        <w:rPr>
          <w:sz w:val="20"/>
          <w:szCs w:val="20"/>
          <w:color w:val="auto"/>
        </w:rPr>
      </w:pPr>
    </w:p>
    <w:p>
      <w:pPr>
        <w:spacing w:after="0" w:line="233" w:lineRule="exact"/>
        <w:rPr>
          <w:sz w:val="20"/>
          <w:szCs w:val="20"/>
          <w:color w:val="auto"/>
        </w:rPr>
      </w:pPr>
    </w:p>
    <w:p>
      <w:pPr>
        <w:ind w:left="340"/>
        <w:spacing w:after="0" w:line="251" w:lineRule="exact"/>
        <w:rPr>
          <w:sz w:val="20"/>
          <w:szCs w:val="20"/>
          <w:color w:val="auto"/>
        </w:rPr>
      </w:pPr>
      <w:r>
        <w:rPr>
          <w:rFonts w:ascii="宋体" w:cs="宋体" w:eastAsia="宋体" w:hAnsi="宋体"/>
          <w:sz w:val="22"/>
          <w:szCs w:val="22"/>
          <w:color w:val="auto"/>
        </w:rPr>
        <w:t>（六）考生赴考的往返路费、食宿费均由本人自理。</w:t>
      </w:r>
    </w:p>
    <w:p>
      <w:pPr>
        <w:spacing w:after="0" w:line="200" w:lineRule="exact"/>
        <w:rPr>
          <w:sz w:val="20"/>
          <w:szCs w:val="20"/>
          <w:color w:val="auto"/>
        </w:rPr>
      </w:pPr>
    </w:p>
    <w:p>
      <w:pPr>
        <w:spacing w:after="0" w:line="269" w:lineRule="exact"/>
        <w:rPr>
          <w:sz w:val="20"/>
          <w:szCs w:val="20"/>
          <w:color w:val="auto"/>
        </w:rPr>
      </w:pPr>
    </w:p>
    <w:p>
      <w:pPr>
        <w:ind w:left="80" w:right="360" w:firstLine="259"/>
        <w:spacing w:after="0" w:line="324" w:lineRule="exact"/>
        <w:rPr>
          <w:sz w:val="20"/>
          <w:szCs w:val="20"/>
          <w:color w:val="auto"/>
        </w:rPr>
      </w:pPr>
      <w:r>
        <w:rPr>
          <w:rFonts w:ascii="宋体" w:cs="宋体" w:eastAsia="宋体" w:hAnsi="宋体"/>
          <w:sz w:val="22"/>
          <w:szCs w:val="22"/>
          <w:color w:val="auto"/>
        </w:rPr>
        <w:t>（七）凡参与我校</w:t>
      </w:r>
      <w:r>
        <w:rPr>
          <w:rFonts w:ascii="微软雅黑" w:cs="微软雅黑" w:eastAsia="微软雅黑" w:hAnsi="微软雅黑"/>
          <w:sz w:val="22"/>
          <w:szCs w:val="22"/>
          <w:color w:val="auto"/>
        </w:rPr>
        <w:t>2018</w:t>
      </w:r>
      <w:r>
        <w:rPr>
          <w:rFonts w:ascii="宋体" w:cs="宋体" w:eastAsia="宋体" w:hAnsi="宋体"/>
          <w:sz w:val="22"/>
          <w:szCs w:val="22"/>
          <w:color w:val="auto"/>
        </w:rPr>
        <w:t>年艺术类专业网上报名者，均视为已详细阅读本简章，并充分理解及认可本简章中所述的各项考试方式、录取原则等有关要求。</w:t>
      </w:r>
    </w:p>
    <w:p>
      <w:pPr>
        <w:spacing w:after="0" w:line="200" w:lineRule="exact"/>
        <w:rPr>
          <w:sz w:val="20"/>
          <w:szCs w:val="20"/>
          <w:color w:val="auto"/>
        </w:rPr>
      </w:pPr>
    </w:p>
    <w:p>
      <w:pPr>
        <w:spacing w:after="0" w:line="233" w:lineRule="exact"/>
        <w:rPr>
          <w:sz w:val="20"/>
          <w:szCs w:val="20"/>
          <w:color w:val="auto"/>
        </w:rPr>
      </w:pPr>
    </w:p>
    <w:p>
      <w:pPr>
        <w:ind w:left="340"/>
        <w:spacing w:after="0" w:line="251" w:lineRule="exact"/>
        <w:rPr>
          <w:sz w:val="20"/>
          <w:szCs w:val="20"/>
          <w:color w:val="auto"/>
        </w:rPr>
      </w:pPr>
      <w:r>
        <w:rPr>
          <w:rFonts w:ascii="宋体" w:cs="宋体" w:eastAsia="宋体" w:hAnsi="宋体"/>
          <w:sz w:val="22"/>
          <w:szCs w:val="22"/>
          <w:color w:val="auto"/>
        </w:rPr>
        <w:t>（八）本招生简章最终解释权在中国传媒大学。</w:t>
      </w:r>
    </w:p>
    <w:p>
      <w:pPr>
        <w:spacing w:after="0" w:line="208" w:lineRule="exact"/>
        <w:rPr>
          <w:sz w:val="20"/>
          <w:szCs w:val="20"/>
          <w:color w:val="auto"/>
        </w:rPr>
      </w:pPr>
    </w:p>
    <w:p>
      <w:pPr>
        <w:spacing w:after="0" w:line="644" w:lineRule="exact"/>
        <w:rPr>
          <w:sz w:val="20"/>
          <w:szCs w:val="20"/>
          <w:color w:val="auto"/>
        </w:rPr>
      </w:pPr>
      <w:r>
        <w:rPr>
          <w:rFonts w:ascii="Arial" w:cs="Arial" w:eastAsia="Arial" w:hAnsi="Arial"/>
          <w:sz w:val="56"/>
          <w:szCs w:val="56"/>
          <w:color w:val="404040"/>
        </w:rPr>
        <w:t xml:space="preserve">8 </w:t>
      </w:r>
      <w:r>
        <w:rPr>
          <w:rFonts w:ascii="宋体" w:cs="宋体" w:eastAsia="宋体" w:hAnsi="宋体"/>
          <w:sz w:val="31"/>
          <w:szCs w:val="31"/>
          <w:color w:val="FFFFFF"/>
        </w:rPr>
        <w:t>各专业咨询电话</w:t>
      </w:r>
    </w:p>
    <w:p>
      <w:pPr>
        <w:spacing w:after="0" w:line="331" w:lineRule="exact"/>
        <w:rPr>
          <w:sz w:val="20"/>
          <w:szCs w:val="20"/>
          <w:color w:val="auto"/>
        </w:rPr>
      </w:pPr>
    </w:p>
    <w:tbl>
      <w:tblPr>
        <w:tblLayout w:type="fixed"/>
        <w:tblInd w:w="80" w:type="dxa"/>
        <w:tblCellMar>
          <w:top w:w="0" w:type="dxa"/>
          <w:left w:w="0" w:type="dxa"/>
          <w:bottom w:w="0" w:type="dxa"/>
          <w:right w:w="0" w:type="dxa"/>
        </w:tblCellMar>
      </w:tblPr>
      <w:tr>
        <w:trPr>
          <w:trHeight w:val="353"/>
        </w:trPr>
        <w:tc>
          <w:tcPr>
            <w:tcW w:w="720" w:type="dxa"/>
            <w:vAlign w:val="bottom"/>
            <w:shd w:val="clear" w:color="auto" w:fill="DCE6F2"/>
          </w:tcPr>
          <w:p>
            <w:pPr>
              <w:jc w:val="center"/>
              <w:spacing w:after="0" w:line="229" w:lineRule="exact"/>
              <w:rPr>
                <w:sz w:val="20"/>
                <w:szCs w:val="20"/>
                <w:color w:val="auto"/>
              </w:rPr>
            </w:pPr>
            <w:r>
              <w:rPr>
                <w:rFonts w:ascii="宋体" w:cs="宋体" w:eastAsia="宋体" w:hAnsi="宋体"/>
                <w:sz w:val="20"/>
                <w:szCs w:val="20"/>
                <w:b w:val="1"/>
                <w:bCs w:val="1"/>
                <w:color w:val="auto"/>
                <w:w w:val="94"/>
              </w:rPr>
              <w:t>专业</w:t>
            </w:r>
          </w:p>
        </w:tc>
        <w:tc>
          <w:tcPr>
            <w:tcW w:w="3960" w:type="dxa"/>
            <w:vAlign w:val="bottom"/>
            <w:vMerge w:val="restart"/>
            <w:shd w:val="clear" w:color="auto" w:fill="DCE6F2"/>
          </w:tcPr>
          <w:p>
            <w:pPr>
              <w:ind w:left="2100"/>
              <w:spacing w:after="0" w:line="229" w:lineRule="exact"/>
              <w:rPr>
                <w:sz w:val="20"/>
                <w:szCs w:val="20"/>
                <w:color w:val="auto"/>
              </w:rPr>
            </w:pPr>
            <w:r>
              <w:rPr>
                <w:rFonts w:ascii="宋体" w:cs="宋体" w:eastAsia="宋体" w:hAnsi="宋体"/>
                <w:sz w:val="20"/>
                <w:szCs w:val="20"/>
                <w:b w:val="1"/>
                <w:bCs w:val="1"/>
                <w:color w:val="auto"/>
              </w:rPr>
              <w:t>专业</w:t>
            </w:r>
          </w:p>
        </w:tc>
        <w:tc>
          <w:tcPr>
            <w:tcW w:w="3580" w:type="dxa"/>
            <w:vAlign w:val="bottom"/>
            <w:gridSpan w:val="2"/>
            <w:vMerge w:val="restart"/>
            <w:shd w:val="clear" w:color="auto" w:fill="DCE6F2"/>
          </w:tcPr>
          <w:p>
            <w:pPr>
              <w:ind w:left="1080"/>
              <w:spacing w:after="0" w:line="264" w:lineRule="exact"/>
              <w:rPr>
                <w:sz w:val="20"/>
                <w:szCs w:val="20"/>
                <w:color w:val="auto"/>
              </w:rPr>
            </w:pPr>
            <w:r>
              <w:rPr>
                <w:rFonts w:ascii="宋体" w:cs="宋体" w:eastAsia="宋体" w:hAnsi="宋体"/>
                <w:sz w:val="20"/>
                <w:szCs w:val="20"/>
                <w:b w:val="1"/>
                <w:bCs w:val="1"/>
                <w:color w:val="auto"/>
              </w:rPr>
              <w:t>咨询电话（区号</w:t>
            </w:r>
            <w:r>
              <w:rPr>
                <w:rFonts w:ascii="微软雅黑" w:cs="微软雅黑" w:eastAsia="微软雅黑" w:hAnsi="微软雅黑"/>
                <w:sz w:val="20"/>
                <w:szCs w:val="20"/>
                <w:b w:val="1"/>
                <w:bCs w:val="1"/>
                <w:color w:val="auto"/>
              </w:rPr>
              <w:t>010</w:t>
            </w:r>
            <w:r>
              <w:rPr>
                <w:rFonts w:ascii="宋体" w:cs="宋体" w:eastAsia="宋体" w:hAnsi="宋体"/>
                <w:sz w:val="20"/>
                <w:szCs w:val="20"/>
                <w:b w:val="1"/>
                <w:bCs w:val="1"/>
                <w:color w:val="auto"/>
              </w:rPr>
              <w:t>）</w:t>
            </w:r>
          </w:p>
        </w:tc>
        <w:tc>
          <w:tcPr>
            <w:tcW w:w="0" w:type="dxa"/>
            <w:vAlign w:val="bottom"/>
          </w:tcPr>
          <w:p>
            <w:pPr>
              <w:spacing w:after="0"/>
              <w:rPr>
                <w:sz w:val="1"/>
                <w:szCs w:val="1"/>
                <w:color w:val="auto"/>
              </w:rPr>
            </w:pPr>
          </w:p>
        </w:tc>
      </w:tr>
      <w:tr>
        <w:trPr>
          <w:trHeight w:val="141"/>
        </w:trPr>
        <w:tc>
          <w:tcPr>
            <w:tcW w:w="720" w:type="dxa"/>
            <w:vAlign w:val="bottom"/>
            <w:vMerge w:val="restart"/>
            <w:shd w:val="clear" w:color="auto" w:fill="DCE6F2"/>
          </w:tcPr>
          <w:p>
            <w:pPr>
              <w:jc w:val="center"/>
              <w:spacing w:after="0" w:line="229" w:lineRule="exact"/>
              <w:rPr>
                <w:sz w:val="20"/>
                <w:szCs w:val="20"/>
                <w:color w:val="auto"/>
              </w:rPr>
            </w:pPr>
            <w:r>
              <w:rPr>
                <w:rFonts w:ascii="宋体" w:cs="宋体" w:eastAsia="宋体" w:hAnsi="宋体"/>
                <w:sz w:val="20"/>
                <w:szCs w:val="20"/>
                <w:b w:val="1"/>
                <w:bCs w:val="1"/>
                <w:color w:val="auto"/>
                <w:w w:val="94"/>
              </w:rPr>
              <w:t>代号</w:t>
            </w:r>
          </w:p>
        </w:tc>
        <w:tc>
          <w:tcPr>
            <w:tcW w:w="3960" w:type="dxa"/>
            <w:vAlign w:val="bottom"/>
            <w:vMerge w:val="continue"/>
            <w:shd w:val="clear" w:color="auto" w:fill="DCE6F2"/>
          </w:tcPr>
          <w:p>
            <w:pPr>
              <w:spacing w:after="0"/>
              <w:rPr>
                <w:sz w:val="12"/>
                <w:szCs w:val="12"/>
                <w:color w:val="auto"/>
              </w:rPr>
            </w:pPr>
          </w:p>
        </w:tc>
        <w:tc>
          <w:tcPr>
            <w:tcW w:w="3580" w:type="dxa"/>
            <w:vAlign w:val="bottom"/>
            <w:gridSpan w:val="2"/>
            <w:vMerge w:val="continue"/>
            <w:shd w:val="clear" w:color="auto" w:fill="DCE6F2"/>
          </w:tcPr>
          <w:p>
            <w:pPr>
              <w:spacing w:after="0"/>
              <w:rPr>
                <w:sz w:val="12"/>
                <w:szCs w:val="12"/>
                <w:color w:val="auto"/>
              </w:rPr>
            </w:pPr>
          </w:p>
        </w:tc>
        <w:tc>
          <w:tcPr>
            <w:tcW w:w="0" w:type="dxa"/>
            <w:vAlign w:val="bottom"/>
          </w:tcPr>
          <w:p>
            <w:pPr>
              <w:spacing w:after="0"/>
              <w:rPr>
                <w:sz w:val="1"/>
                <w:szCs w:val="1"/>
                <w:color w:val="auto"/>
              </w:rPr>
            </w:pPr>
          </w:p>
        </w:tc>
      </w:tr>
      <w:tr>
        <w:trPr>
          <w:trHeight w:val="120"/>
        </w:trPr>
        <w:tc>
          <w:tcPr>
            <w:tcW w:w="720" w:type="dxa"/>
            <w:vAlign w:val="bottom"/>
            <w:vMerge w:val="continue"/>
            <w:shd w:val="clear" w:color="auto" w:fill="DCE6F2"/>
          </w:tcPr>
          <w:p>
            <w:pPr>
              <w:spacing w:after="0"/>
              <w:rPr>
                <w:sz w:val="10"/>
                <w:szCs w:val="10"/>
                <w:color w:val="auto"/>
              </w:rPr>
            </w:pPr>
          </w:p>
        </w:tc>
        <w:tc>
          <w:tcPr>
            <w:tcW w:w="3960" w:type="dxa"/>
            <w:vAlign w:val="bottom"/>
            <w:shd w:val="clear" w:color="auto" w:fill="DCE6F2"/>
          </w:tcPr>
          <w:p>
            <w:pPr>
              <w:spacing w:after="0"/>
              <w:rPr>
                <w:sz w:val="10"/>
                <w:szCs w:val="10"/>
                <w:color w:val="auto"/>
              </w:rPr>
            </w:pPr>
          </w:p>
        </w:tc>
        <w:tc>
          <w:tcPr>
            <w:tcW w:w="2060" w:type="dxa"/>
            <w:vAlign w:val="bottom"/>
            <w:shd w:val="clear" w:color="auto" w:fill="DCE6F2"/>
          </w:tcPr>
          <w:p>
            <w:pPr>
              <w:spacing w:after="0"/>
              <w:rPr>
                <w:sz w:val="10"/>
                <w:szCs w:val="10"/>
                <w:color w:val="auto"/>
              </w:rPr>
            </w:pPr>
          </w:p>
        </w:tc>
        <w:tc>
          <w:tcPr>
            <w:tcW w:w="1520" w:type="dxa"/>
            <w:vAlign w:val="bottom"/>
            <w:shd w:val="clear" w:color="auto" w:fill="DCE6F2"/>
          </w:tcPr>
          <w:p>
            <w:pPr>
              <w:spacing w:after="0"/>
              <w:rPr>
                <w:sz w:val="10"/>
                <w:szCs w:val="10"/>
                <w:color w:val="auto"/>
              </w:rPr>
            </w:pPr>
          </w:p>
        </w:tc>
        <w:tc>
          <w:tcPr>
            <w:tcW w:w="0" w:type="dxa"/>
            <w:vAlign w:val="bottom"/>
          </w:tcPr>
          <w:p>
            <w:pPr>
              <w:spacing w:after="0"/>
              <w:rPr>
                <w:sz w:val="1"/>
                <w:szCs w:val="1"/>
                <w:color w:val="auto"/>
              </w:rPr>
            </w:pPr>
          </w:p>
        </w:tc>
      </w:tr>
      <w:tr>
        <w:trPr>
          <w:trHeight w:val="114"/>
        </w:trPr>
        <w:tc>
          <w:tcPr>
            <w:tcW w:w="720" w:type="dxa"/>
            <w:vAlign w:val="bottom"/>
            <w:shd w:val="clear" w:color="auto" w:fill="DCE6F2"/>
          </w:tcPr>
          <w:p>
            <w:pPr>
              <w:spacing w:after="0"/>
              <w:rPr>
                <w:sz w:val="9"/>
                <w:szCs w:val="9"/>
                <w:color w:val="auto"/>
              </w:rPr>
            </w:pPr>
          </w:p>
        </w:tc>
        <w:tc>
          <w:tcPr>
            <w:tcW w:w="3960" w:type="dxa"/>
            <w:vAlign w:val="bottom"/>
            <w:shd w:val="clear" w:color="auto" w:fill="DCE6F2"/>
          </w:tcPr>
          <w:p>
            <w:pPr>
              <w:spacing w:after="0"/>
              <w:rPr>
                <w:sz w:val="9"/>
                <w:szCs w:val="9"/>
                <w:color w:val="auto"/>
              </w:rPr>
            </w:pPr>
          </w:p>
        </w:tc>
        <w:tc>
          <w:tcPr>
            <w:tcW w:w="2060" w:type="dxa"/>
            <w:vAlign w:val="bottom"/>
            <w:shd w:val="clear" w:color="auto" w:fill="DCE6F2"/>
          </w:tcPr>
          <w:p>
            <w:pPr>
              <w:spacing w:after="0"/>
              <w:rPr>
                <w:sz w:val="9"/>
                <w:szCs w:val="9"/>
                <w:color w:val="auto"/>
              </w:rPr>
            </w:pPr>
          </w:p>
        </w:tc>
        <w:tc>
          <w:tcPr>
            <w:tcW w:w="1520" w:type="dxa"/>
            <w:vAlign w:val="bottom"/>
            <w:shd w:val="clear" w:color="auto" w:fill="DCE6F2"/>
          </w:tcPr>
          <w:p>
            <w:pPr>
              <w:spacing w:after="0"/>
              <w:rPr>
                <w:sz w:val="9"/>
                <w:szCs w:val="9"/>
                <w:color w:val="auto"/>
              </w:rPr>
            </w:pPr>
          </w:p>
        </w:tc>
        <w:tc>
          <w:tcPr>
            <w:tcW w:w="0" w:type="dxa"/>
            <w:vAlign w:val="bottom"/>
          </w:tcPr>
          <w:p>
            <w:pPr>
              <w:spacing w:after="0"/>
              <w:rPr>
                <w:sz w:val="1"/>
                <w:szCs w:val="1"/>
                <w:color w:val="auto"/>
              </w:rPr>
            </w:pPr>
          </w:p>
        </w:tc>
      </w:tr>
      <w:tr>
        <w:trPr>
          <w:trHeight w:val="373"/>
        </w:trPr>
        <w:tc>
          <w:tcPr>
            <w:tcW w:w="720" w:type="dxa"/>
            <w:vAlign w:val="bottom"/>
          </w:tcPr>
          <w:p>
            <w:pPr>
              <w:jc w:val="center"/>
              <w:spacing w:after="0" w:line="264" w:lineRule="exact"/>
              <w:rPr>
                <w:sz w:val="20"/>
                <w:szCs w:val="20"/>
                <w:color w:val="auto"/>
              </w:rPr>
            </w:pPr>
            <w:r>
              <w:rPr>
                <w:rFonts w:ascii="微软雅黑" w:cs="微软雅黑" w:eastAsia="微软雅黑" w:hAnsi="微软雅黑"/>
                <w:sz w:val="20"/>
                <w:szCs w:val="20"/>
                <w:color w:val="auto"/>
                <w:w w:val="93"/>
              </w:rPr>
              <w:t>01</w:t>
            </w:r>
          </w:p>
        </w:tc>
        <w:tc>
          <w:tcPr>
            <w:tcW w:w="3960" w:type="dxa"/>
            <w:vAlign w:val="bottom"/>
          </w:tcPr>
          <w:p>
            <w:pPr>
              <w:ind w:left="120"/>
              <w:spacing w:after="0" w:line="229" w:lineRule="exact"/>
              <w:rPr>
                <w:sz w:val="20"/>
                <w:szCs w:val="20"/>
                <w:color w:val="auto"/>
              </w:rPr>
            </w:pPr>
            <w:r>
              <w:rPr>
                <w:rFonts w:ascii="宋体" w:cs="宋体" w:eastAsia="宋体" w:hAnsi="宋体"/>
                <w:sz w:val="20"/>
                <w:szCs w:val="20"/>
                <w:color w:val="auto"/>
              </w:rPr>
              <w:t>播音与主持艺术</w:t>
            </w:r>
          </w:p>
        </w:tc>
        <w:tc>
          <w:tcPr>
            <w:tcW w:w="2060" w:type="dxa"/>
            <w:vAlign w:val="bottom"/>
          </w:tcPr>
          <w:p>
            <w:pPr>
              <w:ind w:left="1060"/>
              <w:spacing w:after="0" w:line="264" w:lineRule="exact"/>
              <w:rPr>
                <w:sz w:val="20"/>
                <w:szCs w:val="20"/>
                <w:color w:val="auto"/>
              </w:rPr>
            </w:pPr>
            <w:r>
              <w:rPr>
                <w:rFonts w:ascii="微软雅黑" w:cs="微软雅黑" w:eastAsia="微软雅黑" w:hAnsi="微软雅黑"/>
                <w:sz w:val="20"/>
                <w:szCs w:val="20"/>
                <w:color w:val="auto"/>
              </w:rPr>
              <w:t>65779454</w:t>
            </w:r>
          </w:p>
        </w:tc>
        <w:tc>
          <w:tcPr>
            <w:tcW w:w="1520" w:type="dxa"/>
            <w:vAlign w:val="bottom"/>
          </w:tcPr>
          <w:p>
            <w:pPr>
              <w:jc w:val="right"/>
              <w:ind w:right="420"/>
              <w:spacing w:after="0" w:line="264" w:lineRule="exact"/>
              <w:rPr>
                <w:sz w:val="20"/>
                <w:szCs w:val="20"/>
                <w:color w:val="auto"/>
              </w:rPr>
            </w:pPr>
            <w:r>
              <w:rPr>
                <w:rFonts w:ascii="微软雅黑" w:cs="微软雅黑" w:eastAsia="微软雅黑" w:hAnsi="微软雅黑"/>
                <w:sz w:val="20"/>
                <w:szCs w:val="20"/>
                <w:color w:val="auto"/>
              </w:rPr>
              <w:t>65779252</w:t>
            </w:r>
          </w:p>
        </w:tc>
        <w:tc>
          <w:tcPr>
            <w:tcW w:w="0" w:type="dxa"/>
            <w:vAlign w:val="bottom"/>
          </w:tcPr>
          <w:p>
            <w:pPr>
              <w:spacing w:after="0"/>
              <w:rPr>
                <w:sz w:val="1"/>
                <w:szCs w:val="1"/>
                <w:color w:val="auto"/>
              </w:rPr>
            </w:pPr>
          </w:p>
        </w:tc>
      </w:tr>
      <w:tr>
        <w:trPr>
          <w:trHeight w:val="107"/>
        </w:trPr>
        <w:tc>
          <w:tcPr>
            <w:tcW w:w="720" w:type="dxa"/>
            <w:vAlign w:val="bottom"/>
            <w:tcBorders>
              <w:bottom w:val="single" w:sz="8" w:color="95B3D7"/>
            </w:tcBorders>
          </w:tcPr>
          <w:p>
            <w:pPr>
              <w:spacing w:after="0"/>
              <w:rPr>
                <w:sz w:val="9"/>
                <w:szCs w:val="9"/>
                <w:color w:val="auto"/>
              </w:rPr>
            </w:pPr>
          </w:p>
        </w:tc>
        <w:tc>
          <w:tcPr>
            <w:tcW w:w="3960" w:type="dxa"/>
            <w:vAlign w:val="bottom"/>
            <w:tcBorders>
              <w:bottom w:val="single" w:sz="8" w:color="95B3D7"/>
            </w:tcBorders>
          </w:tcPr>
          <w:p>
            <w:pPr>
              <w:spacing w:after="0"/>
              <w:rPr>
                <w:sz w:val="9"/>
                <w:szCs w:val="9"/>
                <w:color w:val="auto"/>
              </w:rPr>
            </w:pPr>
          </w:p>
        </w:tc>
        <w:tc>
          <w:tcPr>
            <w:tcW w:w="2060" w:type="dxa"/>
            <w:vAlign w:val="bottom"/>
            <w:tcBorders>
              <w:bottom w:val="single" w:sz="8" w:color="95B3D7"/>
            </w:tcBorders>
          </w:tcPr>
          <w:p>
            <w:pPr>
              <w:spacing w:after="0"/>
              <w:rPr>
                <w:sz w:val="9"/>
                <w:szCs w:val="9"/>
                <w:color w:val="auto"/>
              </w:rPr>
            </w:pPr>
          </w:p>
        </w:tc>
        <w:tc>
          <w:tcPr>
            <w:tcW w:w="1520" w:type="dxa"/>
            <w:vAlign w:val="bottom"/>
            <w:tcBorders>
              <w:bottom w:val="single" w:sz="8" w:color="95B3D7"/>
            </w:tcBorders>
          </w:tcPr>
          <w:p>
            <w:pPr>
              <w:spacing w:after="0"/>
              <w:rPr>
                <w:sz w:val="9"/>
                <w:szCs w:val="9"/>
                <w:color w:val="auto"/>
              </w:rPr>
            </w:pPr>
          </w:p>
        </w:tc>
        <w:tc>
          <w:tcPr>
            <w:tcW w:w="0" w:type="dxa"/>
            <w:vAlign w:val="bottom"/>
          </w:tcPr>
          <w:p>
            <w:pPr>
              <w:spacing w:after="0"/>
              <w:rPr>
                <w:sz w:val="1"/>
                <w:szCs w:val="1"/>
                <w:color w:val="auto"/>
              </w:rPr>
            </w:pPr>
          </w:p>
        </w:tc>
      </w:tr>
      <w:tr>
        <w:trPr>
          <w:trHeight w:val="358"/>
        </w:trPr>
        <w:tc>
          <w:tcPr>
            <w:tcW w:w="720" w:type="dxa"/>
            <w:vAlign w:val="bottom"/>
          </w:tcPr>
          <w:p>
            <w:pPr>
              <w:jc w:val="center"/>
              <w:spacing w:after="0" w:line="264" w:lineRule="exact"/>
              <w:rPr>
                <w:sz w:val="20"/>
                <w:szCs w:val="20"/>
                <w:color w:val="auto"/>
              </w:rPr>
            </w:pPr>
            <w:r>
              <w:rPr>
                <w:rFonts w:ascii="微软雅黑" w:cs="微软雅黑" w:eastAsia="微软雅黑" w:hAnsi="微软雅黑"/>
                <w:sz w:val="20"/>
                <w:szCs w:val="20"/>
                <w:color w:val="auto"/>
                <w:w w:val="93"/>
              </w:rPr>
              <w:t>02</w:t>
            </w:r>
          </w:p>
        </w:tc>
        <w:tc>
          <w:tcPr>
            <w:tcW w:w="3960" w:type="dxa"/>
            <w:vAlign w:val="bottom"/>
          </w:tcPr>
          <w:p>
            <w:pPr>
              <w:ind w:left="120"/>
              <w:spacing w:after="0" w:line="229" w:lineRule="exact"/>
              <w:rPr>
                <w:sz w:val="20"/>
                <w:szCs w:val="20"/>
                <w:color w:val="auto"/>
              </w:rPr>
            </w:pPr>
            <w:r>
              <w:rPr>
                <w:rFonts w:ascii="宋体" w:cs="宋体" w:eastAsia="宋体" w:hAnsi="宋体"/>
                <w:sz w:val="20"/>
                <w:szCs w:val="20"/>
                <w:color w:val="auto"/>
              </w:rPr>
              <w:t>广播电视编导（电视编辑方向）</w:t>
            </w:r>
          </w:p>
        </w:tc>
        <w:tc>
          <w:tcPr>
            <w:tcW w:w="2060" w:type="dxa"/>
            <w:vAlign w:val="bottom"/>
          </w:tcPr>
          <w:p>
            <w:pPr>
              <w:ind w:left="1060"/>
              <w:spacing w:after="0" w:line="264" w:lineRule="exact"/>
              <w:rPr>
                <w:sz w:val="20"/>
                <w:szCs w:val="20"/>
                <w:color w:val="auto"/>
              </w:rPr>
            </w:pPr>
            <w:r>
              <w:rPr>
                <w:rFonts w:ascii="微软雅黑" w:cs="微软雅黑" w:eastAsia="微软雅黑" w:hAnsi="微软雅黑"/>
                <w:sz w:val="20"/>
                <w:szCs w:val="20"/>
                <w:color w:val="auto"/>
              </w:rPr>
              <w:t>65779262</w:t>
            </w:r>
          </w:p>
        </w:tc>
        <w:tc>
          <w:tcPr>
            <w:tcW w:w="1520" w:type="dxa"/>
            <w:vAlign w:val="bottom"/>
          </w:tcPr>
          <w:p>
            <w:pPr>
              <w:jc w:val="right"/>
              <w:ind w:right="420"/>
              <w:spacing w:after="0" w:line="264" w:lineRule="exact"/>
              <w:rPr>
                <w:sz w:val="20"/>
                <w:szCs w:val="20"/>
                <w:color w:val="auto"/>
              </w:rPr>
            </w:pPr>
            <w:r>
              <w:rPr>
                <w:rFonts w:ascii="微软雅黑" w:cs="微软雅黑" w:eastAsia="微软雅黑" w:hAnsi="微软雅黑"/>
                <w:sz w:val="20"/>
                <w:szCs w:val="20"/>
                <w:color w:val="auto"/>
              </w:rPr>
              <w:t>65779422</w:t>
            </w:r>
          </w:p>
        </w:tc>
        <w:tc>
          <w:tcPr>
            <w:tcW w:w="0" w:type="dxa"/>
            <w:vAlign w:val="bottom"/>
          </w:tcPr>
          <w:p>
            <w:pPr>
              <w:spacing w:after="0"/>
              <w:rPr>
                <w:sz w:val="1"/>
                <w:szCs w:val="1"/>
                <w:color w:val="auto"/>
              </w:rPr>
            </w:pPr>
          </w:p>
        </w:tc>
      </w:tr>
    </w:tbl>
    <w:p>
      <w:pPr>
        <w:spacing w:after="0" w:line="221" w:lineRule="exact"/>
        <w:rPr>
          <w:sz w:val="20"/>
          <w:szCs w:val="20"/>
          <w:color w:val="auto"/>
        </w:rPr>
      </w:pPr>
    </w:p>
    <w:p>
      <w:pPr>
        <w:ind w:left="920" w:hanging="548"/>
        <w:spacing w:after="0" w:line="264" w:lineRule="exact"/>
        <w:tabs>
          <w:tab w:leader="none" w:pos="920" w:val="left"/>
        </w:tabs>
        <w:numPr>
          <w:ilvl w:val="0"/>
          <w:numId w:val="25"/>
        </w:numPr>
        <w:rPr>
          <w:rFonts w:ascii="微软雅黑" w:cs="微软雅黑" w:eastAsia="微软雅黑" w:hAnsi="微软雅黑"/>
          <w:sz w:val="20"/>
          <w:szCs w:val="20"/>
          <w:color w:val="auto"/>
        </w:rPr>
      </w:pPr>
      <w:r>
        <w:rPr>
          <w:rFonts w:ascii="宋体" w:cs="宋体" w:eastAsia="宋体" w:hAnsi="宋体"/>
          <w:sz w:val="20"/>
          <w:szCs w:val="20"/>
          <w:color w:val="auto"/>
        </w:rPr>
        <w:t>广播电视编导（文艺编导方向）</w:t>
      </w:r>
    </w:p>
    <w:p>
      <w:pPr>
        <w:spacing w:after="0" w:line="221" w:lineRule="exact"/>
        <w:rPr>
          <w:sz w:val="20"/>
          <w:szCs w:val="20"/>
          <w:color w:val="auto"/>
        </w:rPr>
      </w:pPr>
    </w:p>
    <w:p>
      <w:pPr>
        <w:ind w:left="920" w:hanging="548"/>
        <w:spacing w:after="0" w:line="264" w:lineRule="exact"/>
        <w:tabs>
          <w:tab w:leader="none" w:pos="920" w:val="left"/>
        </w:tabs>
        <w:numPr>
          <w:ilvl w:val="0"/>
          <w:numId w:val="26"/>
        </w:numPr>
        <w:rPr>
          <w:rFonts w:ascii="微软雅黑" w:cs="微软雅黑" w:eastAsia="微软雅黑" w:hAnsi="微软雅黑"/>
          <w:sz w:val="20"/>
          <w:szCs w:val="20"/>
          <w:color w:val="auto"/>
        </w:rPr>
      </w:pPr>
      <w:r>
        <w:rPr>
          <w:rFonts w:ascii="宋体" w:cs="宋体" w:eastAsia="宋体" w:hAnsi="宋体"/>
          <w:sz w:val="20"/>
          <w:szCs w:val="20"/>
          <w:color w:val="auto"/>
        </w:rPr>
        <w:t>戏剧影视文学</w:t>
      </w:r>
    </w:p>
    <w:p>
      <w:pPr>
        <w:spacing w:after="0" w:line="222" w:lineRule="exact"/>
        <w:rPr>
          <w:sz w:val="20"/>
          <w:szCs w:val="20"/>
          <w:color w:val="auto"/>
        </w:rPr>
      </w:pPr>
    </w:p>
    <w:p>
      <w:pPr>
        <w:ind w:left="920" w:hanging="548"/>
        <w:spacing w:after="0" w:line="264" w:lineRule="exact"/>
        <w:tabs>
          <w:tab w:leader="none" w:pos="920" w:val="left"/>
        </w:tabs>
        <w:numPr>
          <w:ilvl w:val="0"/>
          <w:numId w:val="27"/>
        </w:numPr>
        <w:rPr>
          <w:rFonts w:ascii="微软雅黑" w:cs="微软雅黑" w:eastAsia="微软雅黑" w:hAnsi="微软雅黑"/>
          <w:sz w:val="20"/>
          <w:szCs w:val="20"/>
          <w:color w:val="auto"/>
        </w:rPr>
      </w:pPr>
      <w:r>
        <w:rPr>
          <w:rFonts w:ascii="宋体" w:cs="宋体" w:eastAsia="宋体" w:hAnsi="宋体"/>
          <w:sz w:val="20"/>
          <w:szCs w:val="20"/>
          <w:color w:val="auto"/>
        </w:rPr>
        <w:t>戏剧影视导演</w:t>
      </w:r>
    </w:p>
    <w:p>
      <w:pPr>
        <w:spacing w:after="0" w:line="79" w:lineRule="exact"/>
        <w:rPr>
          <w:sz w:val="20"/>
          <w:szCs w:val="20"/>
          <w:color w:val="auto"/>
        </w:rPr>
      </w:pPr>
    </w:p>
    <w:tbl>
      <w:tblPr>
        <w:tblLayout w:type="fixed"/>
        <w:tblInd w:w="80" w:type="dxa"/>
        <w:tblCellMar>
          <w:top w:w="0" w:type="dxa"/>
          <w:left w:w="0" w:type="dxa"/>
          <w:bottom w:w="0" w:type="dxa"/>
          <w:right w:w="0" w:type="dxa"/>
        </w:tblCellMar>
      </w:tblPr>
      <w:tr>
        <w:trPr>
          <w:trHeight w:val="28"/>
        </w:trPr>
        <w:tc>
          <w:tcPr>
            <w:tcW w:w="5220" w:type="dxa"/>
            <w:vAlign w:val="bottom"/>
            <w:tcBorders>
              <w:bottom w:val="single" w:sz="8" w:color="95B3D7"/>
            </w:tcBorders>
          </w:tcPr>
          <w:p>
            <w:pPr>
              <w:spacing w:after="0"/>
              <w:rPr>
                <w:sz w:val="2"/>
                <w:szCs w:val="2"/>
                <w:color w:val="auto"/>
              </w:rPr>
            </w:pPr>
          </w:p>
        </w:tc>
        <w:tc>
          <w:tcPr>
            <w:tcW w:w="1980" w:type="dxa"/>
            <w:vAlign w:val="bottom"/>
            <w:vMerge w:val="restart"/>
          </w:tcPr>
          <w:p>
            <w:pPr>
              <w:jc w:val="right"/>
              <w:spacing w:after="0" w:line="264" w:lineRule="exact"/>
              <w:rPr>
                <w:sz w:val="20"/>
                <w:szCs w:val="20"/>
                <w:color w:val="auto"/>
              </w:rPr>
            </w:pPr>
            <w:r>
              <w:rPr>
                <w:rFonts w:ascii="微软雅黑" w:cs="微软雅黑" w:eastAsia="微软雅黑" w:hAnsi="微软雅黑"/>
                <w:sz w:val="20"/>
                <w:szCs w:val="20"/>
                <w:color w:val="auto"/>
              </w:rPr>
              <w:t>65779394</w:t>
            </w:r>
          </w:p>
        </w:tc>
        <w:tc>
          <w:tcPr>
            <w:tcW w:w="0" w:type="dxa"/>
            <w:vAlign w:val="bottom"/>
          </w:tcPr>
          <w:p>
            <w:pPr>
              <w:spacing w:after="0"/>
              <w:rPr>
                <w:sz w:val="1"/>
                <w:szCs w:val="1"/>
                <w:color w:val="auto"/>
              </w:rPr>
            </w:pPr>
          </w:p>
        </w:tc>
      </w:tr>
      <w:tr>
        <w:trPr>
          <w:trHeight w:val="216"/>
        </w:trPr>
        <w:tc>
          <w:tcPr>
            <w:tcW w:w="5220" w:type="dxa"/>
            <w:vAlign w:val="bottom"/>
            <w:vMerge w:val="restart"/>
          </w:tcPr>
          <w:p>
            <w:pPr>
              <w:ind w:left="300"/>
              <w:spacing w:after="0" w:line="264" w:lineRule="exact"/>
              <w:rPr>
                <w:sz w:val="20"/>
                <w:szCs w:val="20"/>
                <w:color w:val="auto"/>
              </w:rPr>
            </w:pPr>
            <w:r>
              <w:rPr>
                <w:rFonts w:ascii="微软雅黑" w:cs="微软雅黑" w:eastAsia="微软雅黑" w:hAnsi="微软雅黑"/>
                <w:sz w:val="20"/>
                <w:szCs w:val="20"/>
                <w:color w:val="auto"/>
              </w:rPr>
              <w:t xml:space="preserve">06    </w:t>
            </w:r>
            <w:r>
              <w:rPr>
                <w:rFonts w:ascii="宋体" w:cs="宋体" w:eastAsia="宋体" w:hAnsi="宋体"/>
                <w:sz w:val="20"/>
                <w:szCs w:val="20"/>
                <w:color w:val="auto"/>
              </w:rPr>
              <w:t>表演</w:t>
            </w:r>
          </w:p>
        </w:tc>
        <w:tc>
          <w:tcPr>
            <w:tcW w:w="198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142"/>
        </w:trPr>
        <w:tc>
          <w:tcPr>
            <w:tcW w:w="5220" w:type="dxa"/>
            <w:vAlign w:val="bottom"/>
            <w:vMerge w:val="continue"/>
          </w:tcPr>
          <w:p>
            <w:pPr>
              <w:spacing w:after="0"/>
              <w:rPr>
                <w:sz w:val="12"/>
                <w:szCs w:val="12"/>
                <w:color w:val="auto"/>
              </w:rPr>
            </w:pPr>
          </w:p>
        </w:tc>
        <w:tc>
          <w:tcPr>
            <w:tcW w:w="1980" w:type="dxa"/>
            <w:vAlign w:val="bottom"/>
          </w:tcPr>
          <w:p>
            <w:pPr>
              <w:spacing w:after="0"/>
              <w:rPr>
                <w:sz w:val="12"/>
                <w:szCs w:val="12"/>
                <w:color w:val="auto"/>
              </w:rPr>
            </w:pPr>
          </w:p>
        </w:tc>
        <w:tc>
          <w:tcPr>
            <w:tcW w:w="0" w:type="dxa"/>
            <w:vAlign w:val="bottom"/>
          </w:tcPr>
          <w:p>
            <w:pPr>
              <w:spacing w:after="0"/>
              <w:rPr>
                <w:sz w:val="1"/>
                <w:szCs w:val="1"/>
                <w:color w:val="auto"/>
              </w:rPr>
            </w:pPr>
          </w:p>
        </w:tc>
      </w:tr>
    </w:tbl>
    <w:p>
      <w:pPr>
        <w:spacing w:after="0" w:line="221" w:lineRule="exact"/>
        <w:rPr>
          <w:sz w:val="20"/>
          <w:szCs w:val="20"/>
          <w:color w:val="auto"/>
        </w:rPr>
      </w:pPr>
    </w:p>
    <w:p>
      <w:pPr>
        <w:ind w:left="920" w:hanging="548"/>
        <w:spacing w:after="0" w:line="264" w:lineRule="exact"/>
        <w:tabs>
          <w:tab w:leader="none" w:pos="920" w:val="left"/>
        </w:tabs>
        <w:numPr>
          <w:ilvl w:val="0"/>
          <w:numId w:val="28"/>
        </w:numPr>
        <w:rPr>
          <w:rFonts w:ascii="微软雅黑" w:cs="微软雅黑" w:eastAsia="微软雅黑" w:hAnsi="微软雅黑"/>
          <w:sz w:val="20"/>
          <w:szCs w:val="20"/>
          <w:color w:val="auto"/>
        </w:rPr>
      </w:pPr>
      <w:r>
        <w:rPr>
          <w:rFonts w:ascii="宋体" w:cs="宋体" w:eastAsia="宋体" w:hAnsi="宋体"/>
          <w:sz w:val="20"/>
          <w:szCs w:val="20"/>
          <w:color w:val="auto"/>
        </w:rPr>
        <w:t>影视摄影与制作</w:t>
      </w:r>
    </w:p>
    <w:p>
      <w:pPr>
        <w:spacing w:after="0" w:line="221" w:lineRule="exact"/>
        <w:rPr>
          <w:sz w:val="20"/>
          <w:szCs w:val="20"/>
          <w:color w:val="auto"/>
        </w:rPr>
      </w:pPr>
    </w:p>
    <w:p>
      <w:pPr>
        <w:ind w:left="920" w:hanging="548"/>
        <w:spacing w:after="0" w:line="264" w:lineRule="exact"/>
        <w:tabs>
          <w:tab w:leader="none" w:pos="920" w:val="left"/>
        </w:tabs>
        <w:numPr>
          <w:ilvl w:val="0"/>
          <w:numId w:val="29"/>
        </w:numPr>
        <w:rPr>
          <w:rFonts w:ascii="微软雅黑" w:cs="微软雅黑" w:eastAsia="微软雅黑" w:hAnsi="微软雅黑"/>
          <w:sz w:val="20"/>
          <w:szCs w:val="20"/>
          <w:color w:val="auto"/>
        </w:rPr>
      </w:pPr>
      <w:r>
        <w:rPr>
          <w:rFonts w:ascii="宋体" w:cs="宋体" w:eastAsia="宋体" w:hAnsi="宋体"/>
          <w:sz w:val="20"/>
          <w:szCs w:val="20"/>
          <w:color w:val="auto"/>
        </w:rPr>
        <w:t>戏剧影视美术设计</w:t>
      </w:r>
    </w:p>
    <w:p>
      <w:pPr>
        <w:spacing w:after="0" w:line="214" w:lineRule="exact"/>
        <w:rPr>
          <w:sz w:val="20"/>
          <w:szCs w:val="20"/>
          <w:color w:val="auto"/>
        </w:rPr>
      </w:pPr>
    </w:p>
    <w:tbl>
      <w:tblPr>
        <w:tblLayout w:type="fixed"/>
        <w:tblInd w:w="380" w:type="dxa"/>
        <w:tblCellMar>
          <w:top w:w="0" w:type="dxa"/>
          <w:left w:w="0" w:type="dxa"/>
          <w:bottom w:w="0" w:type="dxa"/>
          <w:right w:w="0" w:type="dxa"/>
        </w:tblCellMar>
      </w:tblPr>
      <w:tr>
        <w:trPr>
          <w:trHeight w:val="272"/>
        </w:trPr>
        <w:tc>
          <w:tcPr>
            <w:tcW w:w="4640" w:type="dxa"/>
            <w:vAlign w:val="bottom"/>
          </w:tcPr>
          <w:p>
            <w:pPr>
              <w:spacing w:after="0" w:line="264" w:lineRule="exact"/>
              <w:rPr>
                <w:sz w:val="20"/>
                <w:szCs w:val="20"/>
                <w:color w:val="auto"/>
              </w:rPr>
            </w:pPr>
            <w:r>
              <w:rPr>
                <w:rFonts w:ascii="微软雅黑" w:cs="微软雅黑" w:eastAsia="微软雅黑" w:hAnsi="微软雅黑"/>
                <w:sz w:val="20"/>
                <w:szCs w:val="20"/>
                <w:color w:val="auto"/>
              </w:rPr>
              <w:t xml:space="preserve">09    </w:t>
            </w:r>
            <w:r>
              <w:rPr>
                <w:rFonts w:ascii="宋体" w:cs="宋体" w:eastAsia="宋体" w:hAnsi="宋体"/>
                <w:sz w:val="20"/>
                <w:szCs w:val="20"/>
                <w:color w:val="auto"/>
              </w:rPr>
              <w:t>视觉传达设计（广告设计方向）</w:t>
            </w:r>
          </w:p>
        </w:tc>
        <w:tc>
          <w:tcPr>
            <w:tcW w:w="2260" w:type="dxa"/>
            <w:vAlign w:val="bottom"/>
          </w:tcPr>
          <w:p>
            <w:pPr>
              <w:jc w:val="right"/>
              <w:spacing w:after="0" w:line="264" w:lineRule="exact"/>
              <w:rPr>
                <w:sz w:val="20"/>
                <w:szCs w:val="20"/>
                <w:color w:val="auto"/>
              </w:rPr>
            </w:pPr>
            <w:r>
              <w:rPr>
                <w:rFonts w:ascii="微软雅黑" w:cs="微软雅黑" w:eastAsia="微软雅黑" w:hAnsi="微软雅黑"/>
                <w:sz w:val="20"/>
                <w:szCs w:val="20"/>
                <w:color w:val="auto"/>
              </w:rPr>
              <w:t>65783232</w:t>
            </w:r>
          </w:p>
        </w:tc>
      </w:tr>
    </w:tbl>
    <w:p>
      <w:pPr>
        <w:spacing w:after="0" w:line="221" w:lineRule="exact"/>
        <w:rPr>
          <w:sz w:val="20"/>
          <w:szCs w:val="20"/>
          <w:color w:val="auto"/>
        </w:rPr>
      </w:pPr>
    </w:p>
    <w:p>
      <w:pPr>
        <w:ind w:left="920" w:hanging="548"/>
        <w:spacing w:after="0" w:line="264" w:lineRule="exact"/>
        <w:tabs>
          <w:tab w:leader="none" w:pos="920" w:val="left"/>
        </w:tabs>
        <w:numPr>
          <w:ilvl w:val="0"/>
          <w:numId w:val="30"/>
        </w:numPr>
        <w:rPr>
          <w:rFonts w:ascii="微软雅黑" w:cs="微软雅黑" w:eastAsia="微软雅黑" w:hAnsi="微软雅黑"/>
          <w:sz w:val="20"/>
          <w:szCs w:val="20"/>
          <w:color w:val="auto"/>
        </w:rPr>
      </w:pPr>
      <w:r>
        <w:rPr>
          <w:rFonts w:ascii="宋体" w:cs="宋体" w:eastAsia="宋体" w:hAnsi="宋体"/>
          <w:sz w:val="20"/>
          <w:szCs w:val="20"/>
          <w:color w:val="auto"/>
        </w:rPr>
        <w:t>动画</w:t>
      </w:r>
    </w:p>
    <w:p>
      <w:pPr>
        <w:spacing w:after="0" w:line="221" w:lineRule="exact"/>
        <w:rPr>
          <w:rFonts w:ascii="微软雅黑" w:cs="微软雅黑" w:eastAsia="微软雅黑" w:hAnsi="微软雅黑"/>
          <w:sz w:val="20"/>
          <w:szCs w:val="20"/>
          <w:color w:val="auto"/>
        </w:rPr>
      </w:pPr>
    </w:p>
    <w:p>
      <w:pPr>
        <w:ind w:left="920" w:hanging="548"/>
        <w:spacing w:after="0" w:line="264" w:lineRule="exact"/>
        <w:tabs>
          <w:tab w:leader="none" w:pos="920" w:val="left"/>
        </w:tabs>
        <w:numPr>
          <w:ilvl w:val="0"/>
          <w:numId w:val="30"/>
        </w:numPr>
        <w:rPr>
          <w:rFonts w:ascii="微软雅黑" w:cs="微软雅黑" w:eastAsia="微软雅黑" w:hAnsi="微软雅黑"/>
          <w:sz w:val="20"/>
          <w:szCs w:val="20"/>
          <w:color w:val="auto"/>
        </w:rPr>
      </w:pPr>
      <w:r>
        <w:rPr>
          <w:rFonts w:ascii="宋体" w:cs="宋体" w:eastAsia="宋体" w:hAnsi="宋体"/>
          <w:sz w:val="20"/>
          <w:szCs w:val="20"/>
          <w:color w:val="auto"/>
        </w:rPr>
        <w:t>动画（游戏艺术方向）</w:t>
      </w:r>
    </w:p>
    <w:p>
      <w:pPr>
        <w:spacing w:after="0" w:line="221" w:lineRule="exact"/>
        <w:rPr>
          <w:rFonts w:ascii="微软雅黑" w:cs="微软雅黑" w:eastAsia="微软雅黑" w:hAnsi="微软雅黑"/>
          <w:sz w:val="20"/>
          <w:szCs w:val="20"/>
          <w:color w:val="auto"/>
        </w:rPr>
      </w:pPr>
    </w:p>
    <w:p>
      <w:pPr>
        <w:ind w:left="920" w:hanging="548"/>
        <w:spacing w:after="0" w:line="264" w:lineRule="exact"/>
        <w:tabs>
          <w:tab w:leader="none" w:pos="920" w:val="left"/>
        </w:tabs>
        <w:numPr>
          <w:ilvl w:val="0"/>
          <w:numId w:val="30"/>
        </w:numPr>
        <w:rPr>
          <w:rFonts w:ascii="微软雅黑" w:cs="微软雅黑" w:eastAsia="微软雅黑" w:hAnsi="微软雅黑"/>
          <w:sz w:val="20"/>
          <w:szCs w:val="20"/>
          <w:color w:val="auto"/>
        </w:rPr>
      </w:pPr>
      <w:r>
        <w:rPr>
          <w:rFonts w:ascii="宋体" w:cs="宋体" w:eastAsia="宋体" w:hAnsi="宋体"/>
          <w:sz w:val="20"/>
          <w:szCs w:val="20"/>
          <w:color w:val="auto"/>
        </w:rPr>
        <w:t>数字媒体艺术</w:t>
      </w:r>
    </w:p>
    <w:p>
      <w:pPr>
        <w:spacing w:after="0" w:line="221" w:lineRule="exact"/>
        <w:rPr>
          <w:rFonts w:ascii="微软雅黑" w:cs="微软雅黑" w:eastAsia="微软雅黑" w:hAnsi="微软雅黑"/>
          <w:sz w:val="20"/>
          <w:szCs w:val="20"/>
          <w:color w:val="auto"/>
        </w:rPr>
      </w:pPr>
    </w:p>
    <w:p>
      <w:pPr>
        <w:ind w:left="920" w:hanging="548"/>
        <w:spacing w:after="0" w:line="264" w:lineRule="exact"/>
        <w:tabs>
          <w:tab w:leader="none" w:pos="920" w:val="left"/>
        </w:tabs>
        <w:numPr>
          <w:ilvl w:val="0"/>
          <w:numId w:val="30"/>
        </w:numPr>
        <w:rPr>
          <w:rFonts w:ascii="微软雅黑" w:cs="微软雅黑" w:eastAsia="微软雅黑" w:hAnsi="微软雅黑"/>
          <w:sz w:val="20"/>
          <w:szCs w:val="20"/>
          <w:color w:val="auto"/>
        </w:rPr>
      </w:pPr>
      <w:r>
        <w:rPr>
          <w:rFonts w:ascii="宋体" w:cs="宋体" w:eastAsia="宋体" w:hAnsi="宋体"/>
          <w:sz w:val="20"/>
          <w:szCs w:val="20"/>
          <w:color w:val="auto"/>
        </w:rPr>
        <w:t>艺术与科技（数字娱乐方向）</w:t>
      </w:r>
    </w:p>
    <w:p>
      <w:pPr>
        <w:spacing w:after="0" w:line="195" w:lineRule="exact"/>
        <w:rPr>
          <w:rFonts w:ascii="微软雅黑" w:cs="微软雅黑" w:eastAsia="微软雅黑" w:hAnsi="微软雅黑"/>
          <w:sz w:val="20"/>
          <w:szCs w:val="20"/>
          <w:color w:val="auto"/>
        </w:rPr>
      </w:pPr>
    </w:p>
    <w:p>
      <w:pPr>
        <w:ind w:left="920" w:hanging="548"/>
        <w:spacing w:after="0" w:line="264" w:lineRule="exact"/>
        <w:tabs>
          <w:tab w:leader="none" w:pos="920" w:val="left"/>
        </w:tabs>
        <w:numPr>
          <w:ilvl w:val="0"/>
          <w:numId w:val="30"/>
        </w:numPr>
        <w:rPr>
          <w:rFonts w:ascii="微软雅黑" w:cs="微软雅黑" w:eastAsia="微软雅黑" w:hAnsi="微软雅黑"/>
          <w:sz w:val="20"/>
          <w:szCs w:val="20"/>
          <w:color w:val="auto"/>
        </w:rPr>
      </w:pPr>
      <w:r>
        <w:rPr>
          <w:rFonts w:ascii="宋体" w:cs="宋体" w:eastAsia="宋体" w:hAnsi="宋体"/>
          <w:sz w:val="20"/>
          <w:szCs w:val="20"/>
          <w:color w:val="auto"/>
        </w:rPr>
        <w:t>音乐学</w:t>
      </w:r>
    </w:p>
    <w:p>
      <w:pPr>
        <w:ind w:left="6340"/>
        <w:spacing w:after="0" w:line="250" w:lineRule="exact"/>
        <w:rPr>
          <w:sz w:val="20"/>
          <w:szCs w:val="20"/>
          <w:color w:val="auto"/>
        </w:rPr>
      </w:pPr>
      <w:r>
        <w:rPr>
          <w:rFonts w:ascii="微软雅黑" w:cs="微软雅黑" w:eastAsia="微软雅黑" w:hAnsi="微软雅黑"/>
          <w:sz w:val="20"/>
          <w:szCs w:val="20"/>
          <w:color w:val="auto"/>
        </w:rPr>
        <w:t>65779394</w:t>
      </w:r>
    </w:p>
    <w:p>
      <w:pPr>
        <w:ind w:left="920" w:hanging="548"/>
        <w:spacing w:after="0" w:line="261" w:lineRule="exact"/>
        <w:tabs>
          <w:tab w:leader="none" w:pos="920" w:val="left"/>
        </w:tabs>
        <w:numPr>
          <w:ilvl w:val="0"/>
          <w:numId w:val="31"/>
        </w:numPr>
        <w:rPr>
          <w:rFonts w:ascii="微软雅黑" w:cs="微软雅黑" w:eastAsia="微软雅黑" w:hAnsi="微软雅黑"/>
          <w:sz w:val="20"/>
          <w:szCs w:val="20"/>
          <w:color w:val="auto"/>
        </w:rPr>
      </w:pPr>
      <w:r>
        <w:rPr>
          <w:rFonts w:ascii="宋体" w:cs="宋体" w:eastAsia="宋体" w:hAnsi="宋体"/>
          <w:sz w:val="20"/>
          <w:szCs w:val="20"/>
          <w:color w:val="auto"/>
        </w:rPr>
        <w:t>作曲与作曲技术理论（电子音乐方向）</w:t>
      </w:r>
    </w:p>
    <w:p>
      <w:pPr>
        <w:spacing w:after="0" w:line="221" w:lineRule="exact"/>
        <w:rPr>
          <w:rFonts w:ascii="微软雅黑" w:cs="微软雅黑" w:eastAsia="微软雅黑" w:hAnsi="微软雅黑"/>
          <w:sz w:val="20"/>
          <w:szCs w:val="20"/>
          <w:color w:val="auto"/>
        </w:rPr>
      </w:pPr>
    </w:p>
    <w:p>
      <w:pPr>
        <w:ind w:left="920" w:hanging="548"/>
        <w:spacing w:after="0" w:line="264" w:lineRule="exact"/>
        <w:tabs>
          <w:tab w:leader="none" w:pos="920" w:val="left"/>
        </w:tabs>
        <w:numPr>
          <w:ilvl w:val="0"/>
          <w:numId w:val="31"/>
        </w:numPr>
        <w:rPr>
          <w:rFonts w:ascii="微软雅黑" w:cs="微软雅黑" w:eastAsia="微软雅黑" w:hAnsi="微软雅黑"/>
          <w:sz w:val="20"/>
          <w:szCs w:val="20"/>
          <w:color w:val="auto"/>
        </w:rPr>
      </w:pPr>
      <w:r>
        <w:rPr>
          <w:rFonts w:ascii="宋体" w:cs="宋体" w:eastAsia="宋体" w:hAnsi="宋体"/>
          <w:sz w:val="20"/>
          <w:szCs w:val="20"/>
          <w:color w:val="auto"/>
        </w:rPr>
        <w:t>音乐表演（声乐表演方向）</w:t>
      </w:r>
    </w:p>
    <w:p>
      <w:pPr>
        <w:spacing w:after="0" w:line="221" w:lineRule="exact"/>
        <w:rPr>
          <w:rFonts w:ascii="微软雅黑" w:cs="微软雅黑" w:eastAsia="微软雅黑" w:hAnsi="微软雅黑"/>
          <w:sz w:val="20"/>
          <w:szCs w:val="20"/>
          <w:color w:val="auto"/>
        </w:rPr>
      </w:pPr>
    </w:p>
    <w:p>
      <w:pPr>
        <w:ind w:left="920" w:hanging="548"/>
        <w:spacing w:after="0" w:line="264" w:lineRule="exact"/>
        <w:tabs>
          <w:tab w:leader="none" w:pos="920" w:val="left"/>
        </w:tabs>
        <w:numPr>
          <w:ilvl w:val="0"/>
          <w:numId w:val="31"/>
        </w:numPr>
        <w:rPr>
          <w:rFonts w:ascii="微软雅黑" w:cs="微软雅黑" w:eastAsia="微软雅黑" w:hAnsi="微软雅黑"/>
          <w:sz w:val="20"/>
          <w:szCs w:val="20"/>
          <w:color w:val="auto"/>
        </w:rPr>
      </w:pPr>
      <w:r>
        <w:rPr>
          <w:rFonts w:ascii="宋体" w:cs="宋体" w:eastAsia="宋体" w:hAnsi="宋体"/>
          <w:sz w:val="20"/>
          <w:szCs w:val="20"/>
          <w:color w:val="auto"/>
        </w:rPr>
        <w:t>录音艺术（音响导演方向）</w:t>
      </w:r>
    </w:p>
    <w:p>
      <w:pPr>
        <w:spacing w:after="0" w:line="221" w:lineRule="exact"/>
        <w:rPr>
          <w:rFonts w:ascii="微软雅黑" w:cs="微软雅黑" w:eastAsia="微软雅黑" w:hAnsi="微软雅黑"/>
          <w:sz w:val="20"/>
          <w:szCs w:val="20"/>
          <w:color w:val="auto"/>
        </w:rPr>
      </w:pPr>
    </w:p>
    <w:p>
      <w:pPr>
        <w:ind w:left="920" w:hanging="548"/>
        <w:spacing w:after="0" w:line="264" w:lineRule="exact"/>
        <w:tabs>
          <w:tab w:leader="none" w:pos="920" w:val="left"/>
        </w:tabs>
        <w:numPr>
          <w:ilvl w:val="0"/>
          <w:numId w:val="31"/>
        </w:numPr>
        <w:rPr>
          <w:rFonts w:ascii="微软雅黑" w:cs="微软雅黑" w:eastAsia="微软雅黑" w:hAnsi="微软雅黑"/>
          <w:sz w:val="20"/>
          <w:szCs w:val="20"/>
          <w:color w:val="auto"/>
        </w:rPr>
      </w:pPr>
      <w:r>
        <w:rPr>
          <w:rFonts w:ascii="宋体" w:cs="宋体" w:eastAsia="宋体" w:hAnsi="宋体"/>
          <w:sz w:val="20"/>
          <w:szCs w:val="20"/>
          <w:color w:val="auto"/>
        </w:rPr>
        <w:t>录音艺术（录音工程方向）</w:t>
      </w:r>
    </w:p>
    <w:p>
      <w:pPr>
        <w:spacing w:after="0" w:line="221" w:lineRule="exact"/>
        <w:rPr>
          <w:sz w:val="20"/>
          <w:szCs w:val="20"/>
          <w:color w:val="auto"/>
        </w:rPr>
      </w:pPr>
    </w:p>
    <w:p>
      <w:pPr>
        <w:ind w:left="380"/>
        <w:spacing w:after="0" w:line="264" w:lineRule="exact"/>
        <w:tabs>
          <w:tab w:leader="none" w:pos="900" w:val="left"/>
        </w:tabs>
        <w:rPr>
          <w:sz w:val="20"/>
          <w:szCs w:val="20"/>
          <w:color w:val="auto"/>
        </w:rPr>
      </w:pPr>
      <w:r>
        <w:rPr>
          <w:rFonts w:ascii="微软雅黑" w:cs="微软雅黑" w:eastAsia="微软雅黑" w:hAnsi="微软雅黑"/>
          <w:sz w:val="20"/>
          <w:szCs w:val="20"/>
          <w:color w:val="auto"/>
        </w:rPr>
        <w:t>S1</w:t>
      </w:r>
      <w:r>
        <w:rPr>
          <w:sz w:val="20"/>
          <w:szCs w:val="20"/>
          <w:color w:val="auto"/>
        </w:rPr>
        <w:tab/>
      </w:r>
      <w:r>
        <w:rPr>
          <w:rFonts w:ascii="宋体" w:cs="宋体" w:eastAsia="宋体" w:hAnsi="宋体"/>
          <w:sz w:val="20"/>
          <w:szCs w:val="20"/>
          <w:color w:val="auto"/>
        </w:rPr>
        <w:t>表演（音乐剧双学位班）</w:t>
      </w:r>
    </w:p>
    <w:p>
      <w:pPr>
        <w:spacing w:after="0" w:line="342" w:lineRule="exact"/>
        <w:rPr>
          <w:sz w:val="20"/>
          <w:szCs w:val="20"/>
          <w:color w:val="auto"/>
        </w:rPr>
      </w:pPr>
    </w:p>
    <w:p>
      <w:pPr>
        <w:ind w:left="260"/>
        <w:spacing w:after="0" w:line="320" w:lineRule="exact"/>
        <w:rPr>
          <w:sz w:val="20"/>
          <w:szCs w:val="20"/>
          <w:color w:val="auto"/>
        </w:rPr>
      </w:pPr>
      <w:r>
        <w:rPr>
          <w:rFonts w:ascii="宋体" w:cs="宋体" w:eastAsia="宋体" w:hAnsi="宋体"/>
          <w:sz w:val="28"/>
          <w:szCs w:val="28"/>
          <w:color w:val="auto"/>
        </w:rPr>
        <w:t>附件：</w:t>
      </w:r>
    </w:p>
    <w:p>
      <w:pPr>
        <w:spacing w:after="0" w:line="115" w:lineRule="exact"/>
        <w:rPr>
          <w:sz w:val="20"/>
          <w:szCs w:val="20"/>
          <w:color w:val="auto"/>
        </w:rPr>
      </w:pPr>
    </w:p>
    <w:p>
      <w:pPr>
        <w:ind w:left="260"/>
        <w:spacing w:after="0" w:line="370" w:lineRule="exact"/>
        <w:rPr>
          <w:rFonts w:ascii="宋体" w:cs="宋体" w:eastAsia="宋体" w:hAnsi="宋体"/>
          <w:sz w:val="28"/>
          <w:szCs w:val="28"/>
          <w:u w:val="single" w:color="auto"/>
          <w:color w:val="0000FF"/>
        </w:rPr>
      </w:pPr>
      <w:hyperlink r:id="rId20">
        <w:r>
          <w:rPr>
            <w:rFonts w:ascii="宋体" w:cs="宋体" w:eastAsia="宋体" w:hAnsi="宋体"/>
            <w:sz w:val="28"/>
            <w:szCs w:val="28"/>
            <w:u w:val="single" w:color="auto"/>
            <w:color w:val="0000FF"/>
          </w:rPr>
          <w:t>中国传媒大学</w:t>
        </w:r>
        <w:r>
          <w:rPr>
            <w:rFonts w:ascii="微软雅黑" w:cs="微软雅黑" w:eastAsia="微软雅黑" w:hAnsi="微软雅黑"/>
            <w:sz w:val="28"/>
            <w:szCs w:val="28"/>
            <w:u w:val="single" w:color="auto"/>
            <w:color w:val="0000FF"/>
          </w:rPr>
          <w:t>2018</w:t>
        </w:r>
        <w:r>
          <w:rPr>
            <w:rFonts w:ascii="宋体" w:cs="宋体" w:eastAsia="宋体" w:hAnsi="宋体"/>
            <w:sz w:val="28"/>
            <w:szCs w:val="28"/>
            <w:u w:val="single" w:color="auto"/>
            <w:color w:val="0000FF"/>
          </w:rPr>
          <w:t>年艺术类专业介绍</w:t>
        </w:r>
      </w:hyperlink>
    </w:p>
    <w:p>
      <w:pPr>
        <w:spacing w:after="0" w:line="70" w:lineRule="exact"/>
        <w:rPr>
          <w:sz w:val="20"/>
          <w:szCs w:val="20"/>
          <w:color w:val="auto"/>
        </w:rPr>
      </w:pPr>
    </w:p>
    <w:p>
      <w:pPr>
        <w:ind w:left="260" w:right="2460"/>
        <w:spacing w:after="0" w:line="402" w:lineRule="exact"/>
        <w:rPr>
          <w:rFonts w:ascii="宋体" w:cs="宋体" w:eastAsia="宋体" w:hAnsi="宋体"/>
          <w:sz w:val="26"/>
          <w:szCs w:val="26"/>
          <w:u w:val="single" w:color="auto"/>
          <w:color w:val="0000FF"/>
        </w:rPr>
      </w:pPr>
      <w:hyperlink r:id="rId21">
        <w:r>
          <w:rPr>
            <w:rFonts w:ascii="宋体" w:cs="宋体" w:eastAsia="宋体" w:hAnsi="宋体"/>
            <w:sz w:val="26"/>
            <w:szCs w:val="26"/>
            <w:u w:val="single" w:color="auto"/>
            <w:color w:val="0000FF"/>
          </w:rPr>
          <w:t>中国传媒大学</w:t>
        </w:r>
        <w:r>
          <w:rPr>
            <w:rFonts w:ascii="微软雅黑" w:cs="微软雅黑" w:eastAsia="微软雅黑" w:hAnsi="微软雅黑"/>
            <w:sz w:val="26"/>
            <w:szCs w:val="26"/>
            <w:u w:val="single" w:color="auto"/>
            <w:color w:val="0000FF"/>
          </w:rPr>
          <w:t>2017</w:t>
        </w:r>
        <w:r>
          <w:rPr>
            <w:rFonts w:ascii="宋体" w:cs="宋体" w:eastAsia="宋体" w:hAnsi="宋体"/>
            <w:sz w:val="26"/>
            <w:szCs w:val="26"/>
            <w:u w:val="single" w:color="auto"/>
            <w:color w:val="0000FF"/>
          </w:rPr>
          <w:t>年艺术类本科专业录取分数线</w:t>
        </w:r>
      </w:hyperlink>
      <w:hyperlink r:id="rId22">
        <w:r>
          <w:rPr>
            <w:rFonts w:ascii="宋体" w:cs="宋体" w:eastAsia="宋体" w:hAnsi="宋体"/>
            <w:sz w:val="26"/>
            <w:szCs w:val="26"/>
            <w:u w:val="single" w:color="auto"/>
            <w:color w:val="0000FF"/>
          </w:rPr>
          <w:t>中国传媒大学</w:t>
        </w:r>
        <w:r>
          <w:rPr>
            <w:rFonts w:ascii="微软雅黑" w:cs="微软雅黑" w:eastAsia="微软雅黑" w:hAnsi="微软雅黑"/>
            <w:sz w:val="26"/>
            <w:szCs w:val="26"/>
            <w:u w:val="single" w:color="auto"/>
            <w:color w:val="0000FF"/>
          </w:rPr>
          <w:t>2016</w:t>
        </w:r>
        <w:r>
          <w:rPr>
            <w:rFonts w:ascii="宋体" w:cs="宋体" w:eastAsia="宋体" w:hAnsi="宋体"/>
            <w:sz w:val="26"/>
            <w:szCs w:val="26"/>
            <w:u w:val="single" w:color="auto"/>
            <w:color w:val="0000FF"/>
          </w:rPr>
          <w:t>年艺术类本科专业录取分数线</w:t>
        </w:r>
      </w:hyperlink>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ind w:left="140"/>
        <w:spacing w:after="0" w:line="251" w:lineRule="exact"/>
        <w:rPr>
          <w:sz w:val="20"/>
          <w:szCs w:val="20"/>
          <w:color w:val="auto"/>
        </w:rPr>
      </w:pPr>
      <w:r>
        <w:rPr>
          <w:rFonts w:ascii="宋体" w:cs="宋体" w:eastAsia="宋体" w:hAnsi="宋体"/>
          <w:sz w:val="22"/>
          <w:szCs w:val="22"/>
          <w:b w:val="1"/>
          <w:bCs w:val="1"/>
          <w:color w:val="auto"/>
        </w:rPr>
        <w:t>联系地址：</w:t>
      </w:r>
      <w:r>
        <w:rPr>
          <w:rFonts w:ascii="宋体" w:cs="宋体" w:eastAsia="宋体" w:hAnsi="宋体"/>
          <w:sz w:val="22"/>
          <w:szCs w:val="22"/>
          <w:color w:val="auto"/>
        </w:rPr>
        <w:t>北京市朝阳区定福庄东街１号 中国传媒大学招生办公室</w:t>
      </w:r>
    </w:p>
    <w:p>
      <w:pPr>
        <w:spacing w:after="0" w:line="106" w:lineRule="exact"/>
        <w:rPr>
          <w:sz w:val="20"/>
          <w:szCs w:val="20"/>
          <w:color w:val="auto"/>
        </w:rPr>
      </w:pPr>
    </w:p>
    <w:p>
      <w:pPr>
        <w:ind w:left="140"/>
        <w:spacing w:after="0" w:line="291" w:lineRule="exact"/>
        <w:rPr>
          <w:sz w:val="20"/>
          <w:szCs w:val="20"/>
          <w:color w:val="auto"/>
        </w:rPr>
      </w:pPr>
      <w:r>
        <w:rPr>
          <w:rFonts w:ascii="宋体" w:cs="宋体" w:eastAsia="宋体" w:hAnsi="宋体"/>
          <w:sz w:val="22"/>
          <w:szCs w:val="22"/>
          <w:b w:val="1"/>
          <w:bCs w:val="1"/>
          <w:color w:val="auto"/>
        </w:rPr>
        <w:t>邮政编码：</w:t>
      </w:r>
      <w:r>
        <w:rPr>
          <w:rFonts w:ascii="微软雅黑" w:cs="微软雅黑" w:eastAsia="微软雅黑" w:hAnsi="微软雅黑"/>
          <w:sz w:val="22"/>
          <w:szCs w:val="22"/>
          <w:color w:val="auto"/>
        </w:rPr>
        <w:t>100024</w:t>
      </w:r>
    </w:p>
    <w:p>
      <w:pPr>
        <w:spacing w:after="0" w:line="70" w:lineRule="exact"/>
        <w:rPr>
          <w:sz w:val="20"/>
          <w:szCs w:val="20"/>
          <w:color w:val="auto"/>
        </w:rPr>
      </w:pPr>
    </w:p>
    <w:p>
      <w:pPr>
        <w:ind w:left="140"/>
        <w:spacing w:after="0" w:line="291" w:lineRule="exact"/>
        <w:tabs>
          <w:tab w:leader="none" w:pos="3920" w:val="left"/>
          <w:tab w:leader="none" w:pos="5360" w:val="left"/>
        </w:tabs>
        <w:rPr>
          <w:sz w:val="20"/>
          <w:szCs w:val="20"/>
          <w:color w:val="auto"/>
        </w:rPr>
      </w:pPr>
      <w:r>
        <w:rPr>
          <w:rFonts w:ascii="宋体" w:cs="宋体" w:eastAsia="宋体" w:hAnsi="宋体"/>
          <w:sz w:val="22"/>
          <w:szCs w:val="22"/>
          <w:b w:val="1"/>
          <w:bCs w:val="1"/>
          <w:color w:val="auto"/>
        </w:rPr>
        <w:t>招生咨询电话：</w:t>
      </w:r>
      <w:r>
        <w:rPr>
          <w:rFonts w:ascii="宋体" w:cs="宋体" w:eastAsia="宋体" w:hAnsi="宋体"/>
          <w:sz w:val="22"/>
          <w:szCs w:val="22"/>
          <w:color w:val="auto"/>
        </w:rPr>
        <w:t>（</w:t>
      </w:r>
      <w:r>
        <w:rPr>
          <w:rFonts w:ascii="微软雅黑" w:cs="微软雅黑" w:eastAsia="微软雅黑" w:hAnsi="微软雅黑"/>
          <w:sz w:val="22"/>
          <w:szCs w:val="22"/>
          <w:color w:val="auto"/>
        </w:rPr>
        <w:t>010</w:t>
      </w:r>
      <w:r>
        <w:rPr>
          <w:rFonts w:ascii="宋体" w:cs="宋体" w:eastAsia="宋体" w:hAnsi="宋体"/>
          <w:sz w:val="22"/>
          <w:szCs w:val="22"/>
          <w:color w:val="auto"/>
        </w:rPr>
        <w:t>）</w:t>
      </w:r>
      <w:r>
        <w:rPr>
          <w:rFonts w:ascii="微软雅黑" w:cs="微软雅黑" w:eastAsia="微软雅黑" w:hAnsi="微软雅黑"/>
          <w:sz w:val="22"/>
          <w:szCs w:val="22"/>
          <w:color w:val="auto"/>
        </w:rPr>
        <w:t>65779370</w:t>
      </w:r>
      <w:r>
        <w:rPr>
          <w:sz w:val="20"/>
          <w:szCs w:val="20"/>
          <w:color w:val="auto"/>
        </w:rPr>
        <w:tab/>
      </w:r>
      <w:r>
        <w:rPr>
          <w:rFonts w:ascii="微软雅黑" w:cs="微软雅黑" w:eastAsia="微软雅黑" w:hAnsi="微软雅黑"/>
          <w:sz w:val="22"/>
          <w:szCs w:val="22"/>
          <w:color w:val="auto"/>
        </w:rPr>
        <w:t>65779256</w:t>
      </w:r>
      <w:r>
        <w:rPr>
          <w:sz w:val="20"/>
          <w:szCs w:val="20"/>
          <w:color w:val="auto"/>
        </w:rPr>
        <w:tab/>
      </w:r>
      <w:r>
        <w:rPr>
          <w:rFonts w:ascii="微软雅黑" w:cs="微软雅黑" w:eastAsia="微软雅黑" w:hAnsi="微软雅黑"/>
          <w:sz w:val="22"/>
          <w:szCs w:val="22"/>
          <w:color w:val="auto"/>
        </w:rPr>
        <w:t>65779141</w:t>
      </w:r>
      <w:r>
        <w:rPr>
          <w:rFonts w:ascii="宋体" w:cs="宋体" w:eastAsia="宋体" w:hAnsi="宋体"/>
          <w:sz w:val="22"/>
          <w:szCs w:val="22"/>
          <w:color w:val="auto"/>
        </w:rPr>
        <w:t>（传真）</w:t>
      </w:r>
    </w:p>
    <w:p>
      <w:pPr>
        <w:spacing w:after="0" w:line="70" w:lineRule="exact"/>
        <w:rPr>
          <w:sz w:val="20"/>
          <w:szCs w:val="20"/>
          <w:color w:val="auto"/>
        </w:rPr>
      </w:pPr>
    </w:p>
    <w:p>
      <w:pPr>
        <w:ind w:left="140"/>
        <w:spacing w:after="0" w:line="291" w:lineRule="exact"/>
        <w:rPr>
          <w:sz w:val="20"/>
          <w:szCs w:val="20"/>
          <w:color w:val="auto"/>
        </w:rPr>
      </w:pPr>
      <w:r>
        <w:rPr>
          <w:rFonts w:ascii="宋体" w:cs="宋体" w:eastAsia="宋体" w:hAnsi="宋体"/>
          <w:sz w:val="22"/>
          <w:szCs w:val="22"/>
          <w:b w:val="1"/>
          <w:bCs w:val="1"/>
          <w:color w:val="auto"/>
        </w:rPr>
        <w:t>咨询时间：</w:t>
      </w:r>
      <w:r>
        <w:rPr>
          <w:rFonts w:ascii="微软雅黑" w:cs="微软雅黑" w:eastAsia="微软雅黑" w:hAnsi="微软雅黑"/>
          <w:sz w:val="22"/>
          <w:szCs w:val="22"/>
          <w:color w:val="auto"/>
        </w:rPr>
        <w:t>8:00</w:t>
      </w:r>
      <w:r>
        <w:rPr>
          <w:rFonts w:ascii="Arial" w:cs="Arial" w:eastAsia="Arial" w:hAnsi="Arial"/>
          <w:sz w:val="22"/>
          <w:szCs w:val="22"/>
          <w:color w:val="auto"/>
        </w:rPr>
        <w:t>—</w:t>
      </w:r>
      <w:r>
        <w:rPr>
          <w:rFonts w:ascii="微软雅黑" w:cs="微软雅黑" w:eastAsia="微软雅黑" w:hAnsi="微软雅黑"/>
          <w:sz w:val="22"/>
          <w:szCs w:val="22"/>
          <w:color w:val="auto"/>
        </w:rPr>
        <w:t>18:00</w:t>
      </w:r>
    </w:p>
    <w:p>
      <w:pPr>
        <w:spacing w:after="0" w:line="70" w:lineRule="exact"/>
        <w:rPr>
          <w:sz w:val="20"/>
          <w:szCs w:val="20"/>
          <w:color w:val="auto"/>
        </w:rPr>
      </w:pPr>
    </w:p>
    <w:p>
      <w:pPr>
        <w:ind w:left="140"/>
        <w:spacing w:after="0" w:line="291" w:lineRule="exact"/>
        <w:rPr>
          <w:sz w:val="20"/>
          <w:szCs w:val="20"/>
          <w:color w:val="auto"/>
        </w:rPr>
      </w:pPr>
      <w:r>
        <w:rPr>
          <w:rFonts w:ascii="宋体" w:cs="宋体" w:eastAsia="宋体" w:hAnsi="宋体"/>
          <w:sz w:val="22"/>
          <w:szCs w:val="22"/>
          <w:b w:val="1"/>
          <w:bCs w:val="1"/>
          <w:color w:val="auto"/>
        </w:rPr>
        <w:t>招生咨询邮箱：</w:t>
      </w:r>
      <w:r>
        <w:rPr>
          <w:rFonts w:ascii="微软雅黑" w:cs="微软雅黑" w:eastAsia="微软雅黑" w:hAnsi="微软雅黑"/>
          <w:sz w:val="22"/>
          <w:szCs w:val="22"/>
          <w:color w:val="auto"/>
        </w:rPr>
        <w:t>cuczsb@cuc.edu.cn</w:t>
      </w:r>
    </w:p>
    <w:p>
      <w:pPr>
        <w:spacing w:after="0" w:line="70" w:lineRule="exact"/>
        <w:rPr>
          <w:sz w:val="20"/>
          <w:szCs w:val="20"/>
          <w:color w:val="auto"/>
        </w:rPr>
      </w:pPr>
    </w:p>
    <w:p>
      <w:pPr>
        <w:ind w:left="140"/>
        <w:spacing w:after="0" w:line="291" w:lineRule="exact"/>
        <w:rPr>
          <w:sz w:val="20"/>
          <w:szCs w:val="20"/>
          <w:color w:val="auto"/>
        </w:rPr>
      </w:pPr>
      <w:r>
        <w:rPr>
          <w:rFonts w:ascii="宋体" w:cs="宋体" w:eastAsia="宋体" w:hAnsi="宋体"/>
          <w:sz w:val="22"/>
          <w:szCs w:val="22"/>
          <w:b w:val="1"/>
          <w:bCs w:val="1"/>
          <w:color w:val="auto"/>
        </w:rPr>
        <w:t>招生办微博：</w:t>
      </w:r>
      <w:r>
        <w:rPr>
          <w:rFonts w:ascii="微软雅黑" w:cs="微软雅黑" w:eastAsia="微软雅黑" w:hAnsi="微软雅黑"/>
          <w:sz w:val="22"/>
          <w:szCs w:val="22"/>
          <w:color w:val="auto"/>
        </w:rPr>
        <w:t>http://weibo.com/cuczsb</w:t>
      </w:r>
    </w:p>
    <w:p>
      <w:pPr>
        <w:spacing w:after="0" w:line="70" w:lineRule="exact"/>
        <w:rPr>
          <w:sz w:val="20"/>
          <w:szCs w:val="20"/>
          <w:color w:val="auto"/>
        </w:rPr>
      </w:pPr>
    </w:p>
    <w:p>
      <w:pPr>
        <w:ind w:left="140"/>
        <w:spacing w:after="0" w:line="291" w:lineRule="exact"/>
        <w:rPr>
          <w:sz w:val="20"/>
          <w:szCs w:val="20"/>
          <w:color w:val="auto"/>
        </w:rPr>
      </w:pPr>
      <w:r>
        <w:rPr>
          <w:rFonts w:ascii="宋体" w:cs="宋体" w:eastAsia="宋体" w:hAnsi="宋体"/>
          <w:sz w:val="22"/>
          <w:szCs w:val="22"/>
          <w:b w:val="1"/>
          <w:bCs w:val="1"/>
          <w:color w:val="auto"/>
        </w:rPr>
        <w:t>招生办微信：</w:t>
      </w:r>
      <w:r>
        <w:rPr>
          <w:rFonts w:ascii="宋体" w:cs="宋体" w:eastAsia="宋体" w:hAnsi="宋体"/>
          <w:sz w:val="22"/>
          <w:szCs w:val="22"/>
          <w:color w:val="auto"/>
        </w:rPr>
        <w:t>中国传媒大学招生办（微信号</w:t>
      </w:r>
      <w:r>
        <w:rPr>
          <w:rFonts w:ascii="微软雅黑" w:cs="微软雅黑" w:eastAsia="微软雅黑" w:hAnsi="微软雅黑"/>
          <w:sz w:val="22"/>
          <w:szCs w:val="22"/>
          <w:color w:val="auto"/>
        </w:rPr>
        <w:t>CUC-zsb</w:t>
      </w:r>
      <w:r>
        <w:rPr>
          <w:rFonts w:ascii="宋体" w:cs="宋体" w:eastAsia="宋体" w:hAnsi="宋体"/>
          <w:sz w:val="22"/>
          <w:szCs w:val="22"/>
          <w:color w:val="auto"/>
        </w:rPr>
        <w:t>）</w:t>
      </w:r>
    </w:p>
    <w:p>
      <w:pPr>
        <w:spacing w:after="0" w:line="70" w:lineRule="exact"/>
        <w:rPr>
          <w:sz w:val="20"/>
          <w:szCs w:val="20"/>
          <w:color w:val="auto"/>
        </w:rPr>
      </w:pPr>
    </w:p>
    <w:p>
      <w:pPr>
        <w:ind w:left="140"/>
        <w:spacing w:after="0" w:line="291" w:lineRule="exact"/>
        <w:rPr>
          <w:sz w:val="20"/>
          <w:szCs w:val="20"/>
          <w:color w:val="auto"/>
        </w:rPr>
      </w:pPr>
      <w:r>
        <w:rPr>
          <w:rFonts w:ascii="宋体" w:cs="宋体" w:eastAsia="宋体" w:hAnsi="宋体"/>
          <w:sz w:val="22"/>
          <w:szCs w:val="22"/>
          <w:b w:val="1"/>
          <w:bCs w:val="1"/>
          <w:color w:val="auto"/>
        </w:rPr>
        <w:t>校园网网址：</w:t>
      </w:r>
      <w:r>
        <w:rPr>
          <w:rFonts w:ascii="微软雅黑" w:cs="微软雅黑" w:eastAsia="微软雅黑" w:hAnsi="微软雅黑"/>
          <w:sz w:val="22"/>
          <w:szCs w:val="22"/>
          <w:color w:val="auto"/>
        </w:rPr>
        <w:t>http://www.cuc.edu.cn/</w:t>
      </w:r>
    </w:p>
    <w:p>
      <w:pPr>
        <w:spacing w:after="0" w:line="70" w:lineRule="exact"/>
        <w:rPr>
          <w:sz w:val="20"/>
          <w:szCs w:val="20"/>
          <w:color w:val="auto"/>
        </w:rPr>
      </w:pPr>
    </w:p>
    <w:p>
      <w:pPr>
        <w:ind w:left="140"/>
        <w:spacing w:after="0" w:line="291" w:lineRule="exact"/>
        <w:rPr>
          <w:sz w:val="20"/>
          <w:szCs w:val="20"/>
          <w:color w:val="auto"/>
        </w:rPr>
      </w:pPr>
      <w:r>
        <w:rPr>
          <w:rFonts w:ascii="宋体" w:cs="宋体" w:eastAsia="宋体" w:hAnsi="宋体"/>
          <w:sz w:val="22"/>
          <w:szCs w:val="22"/>
          <w:b w:val="1"/>
          <w:bCs w:val="1"/>
          <w:color w:val="auto"/>
        </w:rPr>
        <w:t>本科招生网网址：</w:t>
      </w:r>
      <w:r>
        <w:rPr>
          <w:rFonts w:ascii="微软雅黑" w:cs="微软雅黑" w:eastAsia="微软雅黑" w:hAnsi="微软雅黑"/>
          <w:sz w:val="22"/>
          <w:szCs w:val="22"/>
          <w:color w:val="auto"/>
        </w:rPr>
        <w:t>http://zhaosheng.cuc.edu.cn/</w:t>
      </w:r>
    </w:p>
    <w:p>
      <w:pPr>
        <w:spacing w:after="0" w:line="70" w:lineRule="exact"/>
        <w:rPr>
          <w:sz w:val="20"/>
          <w:szCs w:val="20"/>
          <w:color w:val="auto"/>
        </w:rPr>
      </w:pPr>
    </w:p>
    <w:p>
      <w:pPr>
        <w:ind w:left="140"/>
        <w:spacing w:after="0" w:line="291" w:lineRule="exact"/>
        <w:rPr>
          <w:sz w:val="20"/>
          <w:szCs w:val="20"/>
          <w:color w:val="auto"/>
        </w:rPr>
      </w:pPr>
      <w:r>
        <w:rPr>
          <w:rFonts w:ascii="宋体" w:cs="宋体" w:eastAsia="宋体" w:hAnsi="宋体"/>
          <w:sz w:val="22"/>
          <w:szCs w:val="22"/>
          <w:b w:val="1"/>
          <w:bCs w:val="1"/>
          <w:color w:val="auto"/>
        </w:rPr>
        <w:t>艺术类招生网上报名系统：</w:t>
      </w:r>
      <w:r>
        <w:rPr>
          <w:rFonts w:ascii="微软雅黑" w:cs="微软雅黑" w:eastAsia="微软雅黑" w:hAnsi="微软雅黑"/>
          <w:sz w:val="22"/>
          <w:szCs w:val="22"/>
          <w:color w:val="auto"/>
        </w:rPr>
        <w:t>http://zhaosheng.cuc.edu.cn/arpnew/</w:t>
      </w:r>
    </w:p>
    <w:p>
      <w:pPr>
        <w:sectPr>
          <w:pgSz w:w="10800" w:h="28860" w:orient="portrait"/>
          <w:cols w:equalWidth="0" w:num="1">
            <w:col w:w="8700"/>
          </w:cols>
          <w:pgMar w:left="1240" w:top="1440" w:right="860" w:bottom="20" w:gutter="0" w:footer="0" w:header="0"/>
        </w:sectPr>
      </w:pPr>
    </w:p>
    <w:bookmarkStart w:id="7" w:name="page8"/>
    <w:bookmarkEnd w:id="7"/>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37465</wp:posOffset>
            </wp:positionV>
            <wp:extent cx="6858000" cy="98685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6858000" cy="98685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ind w:left="4540"/>
        <w:spacing w:after="0" w:line="548" w:lineRule="exact"/>
        <w:rPr>
          <w:sz w:val="20"/>
          <w:szCs w:val="20"/>
          <w:color w:val="auto"/>
        </w:rPr>
      </w:pPr>
      <w:r>
        <w:rPr>
          <w:rFonts w:ascii="宋体" w:cs="宋体" w:eastAsia="宋体" w:hAnsi="宋体"/>
          <w:sz w:val="48"/>
          <w:szCs w:val="48"/>
          <w:color w:val="auto"/>
        </w:rPr>
        <w:t>本科招生网</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p>
      <w:pPr>
        <w:ind w:left="4540"/>
        <w:spacing w:after="0" w:line="548" w:lineRule="exact"/>
        <w:rPr>
          <w:sz w:val="20"/>
          <w:szCs w:val="20"/>
          <w:color w:val="auto"/>
        </w:rPr>
      </w:pPr>
      <w:r>
        <w:rPr>
          <w:rFonts w:ascii="宋体" w:cs="宋体" w:eastAsia="宋体" w:hAnsi="宋体"/>
          <w:sz w:val="48"/>
          <w:szCs w:val="48"/>
          <w:color w:val="auto"/>
        </w:rPr>
        <w:t>招生办微信</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ind w:left="4540"/>
        <w:spacing w:after="0" w:line="548" w:lineRule="exact"/>
        <w:rPr>
          <w:sz w:val="20"/>
          <w:szCs w:val="20"/>
          <w:color w:val="auto"/>
        </w:rPr>
      </w:pPr>
      <w:r>
        <w:rPr>
          <w:rFonts w:ascii="宋体" w:cs="宋体" w:eastAsia="宋体" w:hAnsi="宋体"/>
          <w:sz w:val="48"/>
          <w:szCs w:val="48"/>
          <w:color w:val="auto"/>
        </w:rPr>
        <w:t>招生办微博</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880"/>
        <w:spacing w:after="0" w:line="277" w:lineRule="exact"/>
        <w:rPr>
          <w:sz w:val="20"/>
          <w:szCs w:val="20"/>
          <w:color w:val="auto"/>
        </w:rPr>
      </w:pPr>
      <w:r>
        <w:rPr>
          <w:rFonts w:ascii="宋体" w:cs="宋体" w:eastAsia="宋体" w:hAnsi="宋体"/>
          <w:sz w:val="22"/>
          <w:szCs w:val="22"/>
          <w:color w:val="auto"/>
        </w:rPr>
        <w:t>我校不举办任何形式的艺术类专业考试考前辅导班，不允许任何单位或个人以学校名义举办考前辅导班；</w:t>
      </w:r>
    </w:p>
    <w:p>
      <w:pPr>
        <w:spacing w:after="0" w:line="407" w:lineRule="exact"/>
        <w:rPr>
          <w:sz w:val="20"/>
          <w:szCs w:val="20"/>
          <w:color w:val="auto"/>
        </w:rPr>
      </w:pPr>
      <w:r>
        <w:rPr>
          <w:rFonts w:ascii="宋体" w:cs="宋体" w:eastAsia="宋体" w:hAnsi="宋体"/>
          <w:sz w:val="46"/>
          <w:szCs w:val="46"/>
          <w:b w:val="1"/>
          <w:bCs w:val="1"/>
          <w:color w:val="auto"/>
        </w:rPr>
        <w:t xml:space="preserve">声 </w:t>
      </w:r>
      <w:r>
        <w:rPr>
          <w:rFonts w:ascii="宋体" w:cs="宋体" w:eastAsia="宋体" w:hAnsi="宋体"/>
          <w:sz w:val="20"/>
          <w:szCs w:val="20"/>
          <w:color w:val="auto"/>
        </w:rPr>
        <w:t>我校没有委托任何中介机构或个人代理我校进行招生录取工作；</w:t>
      </w:r>
    </w:p>
    <w:p>
      <w:pPr>
        <w:spacing w:after="0" w:line="2" w:lineRule="exact"/>
        <w:rPr>
          <w:sz w:val="20"/>
          <w:szCs w:val="20"/>
          <w:color w:val="auto"/>
        </w:rPr>
      </w:pPr>
    </w:p>
    <w:p>
      <w:pPr>
        <w:ind w:left="880"/>
        <w:spacing w:after="0" w:line="277" w:lineRule="exact"/>
        <w:rPr>
          <w:sz w:val="20"/>
          <w:szCs w:val="20"/>
          <w:color w:val="auto"/>
        </w:rPr>
      </w:pPr>
      <w:r>
        <w:rPr>
          <w:rFonts w:ascii="宋体" w:cs="宋体" w:eastAsia="宋体" w:hAnsi="宋体"/>
          <w:sz w:val="22"/>
          <w:szCs w:val="22"/>
          <w:color w:val="auto"/>
        </w:rPr>
        <w:t>在专业考试和录取过程中除本招生简章规定的报名考试费外不收取任何形式的赞助费或其他费用；</w:t>
      </w:r>
    </w:p>
    <w:p>
      <w:pPr>
        <w:spacing w:after="0" w:line="1" w:lineRule="exact"/>
        <w:rPr>
          <w:sz w:val="20"/>
          <w:szCs w:val="20"/>
          <w:color w:val="auto"/>
        </w:rPr>
      </w:pPr>
    </w:p>
    <w:p>
      <w:pPr>
        <w:ind w:left="880" w:hanging="879"/>
        <w:spacing w:after="0" w:line="303" w:lineRule="exact"/>
        <w:tabs>
          <w:tab w:leader="none" w:pos="860" w:val="left"/>
        </w:tabs>
        <w:rPr>
          <w:sz w:val="20"/>
          <w:szCs w:val="20"/>
          <w:color w:val="auto"/>
        </w:rPr>
      </w:pPr>
      <w:r>
        <w:rPr>
          <w:rFonts w:ascii="宋体" w:cs="宋体" w:eastAsia="宋体" w:hAnsi="宋体"/>
          <w:sz w:val="49"/>
          <w:szCs w:val="49"/>
          <w:b w:val="1"/>
          <w:bCs w:val="1"/>
          <w:color w:val="auto"/>
        </w:rPr>
        <w:t>明</w:t>
      </w:r>
      <w:r>
        <w:rPr>
          <w:sz w:val="20"/>
          <w:szCs w:val="20"/>
          <w:color w:val="auto"/>
        </w:rPr>
        <w:tab/>
      </w:r>
      <w:r>
        <w:rPr>
          <w:rFonts w:ascii="宋体" w:cs="宋体" w:eastAsia="宋体" w:hAnsi="宋体"/>
          <w:sz w:val="21"/>
          <w:szCs w:val="21"/>
          <w:color w:val="auto"/>
        </w:rPr>
        <w:t>对以学校名义举办考前辅导班或进行招生录取工作的中介机构或个人，我校将依法追究其法律责任。</w:t>
      </w:r>
    </w:p>
    <w:p>
      <w:pPr>
        <w:spacing w:after="0" w:line="200" w:lineRule="exact"/>
        <w:rPr>
          <w:sz w:val="20"/>
          <w:szCs w:val="20"/>
          <w:color w:val="auto"/>
        </w:rPr>
      </w:pPr>
    </w:p>
    <w:p>
      <w:pPr>
        <w:spacing w:after="0" w:line="242" w:lineRule="exact"/>
        <w:rPr>
          <w:sz w:val="20"/>
          <w:szCs w:val="20"/>
          <w:color w:val="auto"/>
        </w:rPr>
      </w:pPr>
    </w:p>
    <w:p>
      <w:pPr>
        <w:ind w:left="880"/>
        <w:spacing w:after="0" w:line="251" w:lineRule="exact"/>
        <w:rPr>
          <w:sz w:val="20"/>
          <w:szCs w:val="20"/>
          <w:color w:val="auto"/>
        </w:rPr>
      </w:pPr>
      <w:r>
        <w:rPr>
          <w:rFonts w:ascii="宋体" w:cs="宋体" w:eastAsia="宋体" w:hAnsi="宋体"/>
          <w:sz w:val="22"/>
          <w:szCs w:val="22"/>
          <w:b w:val="1"/>
          <w:bCs w:val="1"/>
          <w:color w:val="404040"/>
        </w:rPr>
        <w:t>中国传媒大学纪委监察处</w:t>
      </w:r>
    </w:p>
    <w:p>
      <w:pPr>
        <w:spacing w:after="0" w:line="65" w:lineRule="exact"/>
        <w:rPr>
          <w:sz w:val="20"/>
          <w:szCs w:val="20"/>
          <w:color w:val="auto"/>
        </w:rPr>
      </w:pPr>
    </w:p>
    <w:p>
      <w:pPr>
        <w:ind w:left="880"/>
        <w:spacing w:after="0" w:line="291" w:lineRule="exact"/>
        <w:tabs>
          <w:tab w:leader="none" w:pos="3840" w:val="left"/>
        </w:tabs>
        <w:rPr>
          <w:sz w:val="20"/>
          <w:szCs w:val="20"/>
          <w:color w:val="auto"/>
        </w:rPr>
      </w:pPr>
      <w:r>
        <w:rPr>
          <w:rFonts w:ascii="宋体" w:cs="宋体" w:eastAsia="宋体" w:hAnsi="宋体"/>
          <w:sz w:val="22"/>
          <w:szCs w:val="22"/>
          <w:b w:val="1"/>
          <w:bCs w:val="1"/>
          <w:color w:val="404040"/>
        </w:rPr>
        <w:t>电话：（</w:t>
      </w:r>
      <w:r>
        <w:rPr>
          <w:rFonts w:ascii="微软雅黑" w:cs="微软雅黑" w:eastAsia="微软雅黑" w:hAnsi="微软雅黑"/>
          <w:sz w:val="22"/>
          <w:szCs w:val="22"/>
          <w:b w:val="1"/>
          <w:bCs w:val="1"/>
          <w:color w:val="404040"/>
        </w:rPr>
        <w:t>010</w:t>
      </w:r>
      <w:r>
        <w:rPr>
          <w:rFonts w:ascii="宋体" w:cs="宋体" w:eastAsia="宋体" w:hAnsi="宋体"/>
          <w:sz w:val="22"/>
          <w:szCs w:val="22"/>
          <w:b w:val="1"/>
          <w:bCs w:val="1"/>
          <w:color w:val="404040"/>
        </w:rPr>
        <w:t>）</w:t>
      </w:r>
      <w:r>
        <w:rPr>
          <w:rFonts w:ascii="微软雅黑" w:cs="微软雅黑" w:eastAsia="微软雅黑" w:hAnsi="微软雅黑"/>
          <w:sz w:val="22"/>
          <w:szCs w:val="22"/>
          <w:b w:val="1"/>
          <w:bCs w:val="1"/>
          <w:color w:val="404040"/>
        </w:rPr>
        <w:t>65779383</w:t>
      </w:r>
      <w:r>
        <w:rPr>
          <w:sz w:val="20"/>
          <w:szCs w:val="20"/>
          <w:color w:val="auto"/>
        </w:rPr>
        <w:tab/>
      </w:r>
      <w:r>
        <w:rPr>
          <w:rFonts w:ascii="宋体" w:cs="宋体" w:eastAsia="宋体" w:hAnsi="宋体"/>
          <w:sz w:val="22"/>
          <w:szCs w:val="22"/>
          <w:b w:val="1"/>
          <w:bCs w:val="1"/>
          <w:color w:val="404040"/>
        </w:rPr>
        <w:t>邮箱：</w:t>
      </w:r>
      <w:r>
        <w:rPr>
          <w:rFonts w:ascii="微软雅黑" w:cs="微软雅黑" w:eastAsia="微软雅黑" w:hAnsi="微软雅黑"/>
          <w:sz w:val="22"/>
          <w:szCs w:val="22"/>
          <w:b w:val="1"/>
          <w:bCs w:val="1"/>
          <w:color w:val="404040"/>
        </w:rPr>
        <w:t>jiwei@cuc.edu.cn</w:t>
      </w:r>
    </w:p>
    <w:sectPr>
      <w:pgSz w:w="10800" w:h="15600" w:orient="portrait"/>
      <w:cols w:equalWidth="0" w:num="1">
        <w:col w:w="8380"/>
      </w:cols>
      <w:pgMar w:left="1360" w:top="1440" w:right="1060" w:bottom="83"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Semilight">
    <w:panose1 w:val="020B0502040204020203"/>
    <w:charset w:val="00"/>
    <w:family w:val="swiss"/>
    <w:pitch w:val="variable"/>
    <w:sig w:usb0="900002AF" w:usb1="01D77CFB" w:usb2="00000012" w:usb3="00000000" w:csb0="203E01BD" w:csb1="D7FF0000"/>
  </w:font>
  <w:font w:name="Arial">
    <w:panose1 w:val="020B0604020202020204"/>
    <w:charset w:val="00"/>
    <w:family w:val="swiss"/>
    <w:pitch w:val="variable"/>
    <w:sig w:usb0="E0002EFF" w:usb1="C0007843" w:usb2="00000009" w:usb3="00000000" w:csb0="400001FF" w:csb1="FFFF0000"/>
  </w:font>
  <w:font w:name="宋体">
    <w:panose1 w:val="02010600030101010101"/>
    <w:charset w:val="86"/>
    <w:family w:val="auto"/>
    <w:pitch w:val="variable"/>
    <w:sig w:usb0="00000003" w:usb1="288F0000" w:usb2="00000006" w:usb3="00000000" w:csb0="00040001" w:csb1="00000000"/>
  </w:font>
  <w:font w:name="微软雅黑">
    <w:panose1 w:val="020B0503020204020204"/>
    <w:charset w:val="86"/>
    <w:family w:val="swiss"/>
    <w:pitch w:val="variable"/>
    <w:sig w:usb0="80000287" w:usb1="28CF3C50" w:usb2="00000016" w:usb3="00000000" w:csb0="0004001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66BB"/>
    <w:multiLevelType w:val="hybridMultilevel"/>
    <w:lvl w:ilvl="0">
      <w:lvlJc w:val="left"/>
      <w:lvlText w:val="•"/>
      <w:numFmt w:val="bullet"/>
      <w:start w:val="1"/>
    </w:lvl>
  </w:abstractNum>
  <w:abstractNum w:abstractNumId="1">
    <w:nsid w:val="428B"/>
    <w:multiLevelType w:val="hybridMultilevel"/>
    <w:lvl w:ilvl="0">
      <w:lvlJc w:val="left"/>
      <w:lvlText w:val=""/>
      <w:numFmt w:val="bullet"/>
      <w:start w:val="1"/>
    </w:lvl>
  </w:abstractNum>
  <w:abstractNum w:abstractNumId="2">
    <w:nsid w:val="26A6"/>
    <w:multiLevelType w:val="hybridMultilevel"/>
    <w:lvl w:ilvl="0">
      <w:lvlJc w:val="left"/>
      <w:lvlText w:val=""/>
      <w:numFmt w:val="bullet"/>
      <w:start w:val="1"/>
    </w:lvl>
  </w:abstractNum>
  <w:abstractNum w:abstractNumId="3">
    <w:nsid w:val="701F"/>
    <w:multiLevelType w:val="hybridMultilevel"/>
    <w:lvl w:ilvl="0">
      <w:lvlJc w:val="left"/>
      <w:lvlText w:val=""/>
      <w:numFmt w:val="bullet"/>
      <w:start w:val="1"/>
    </w:lvl>
  </w:abstractNum>
  <w:abstractNum w:abstractNumId="4">
    <w:nsid w:val="5D03"/>
    <w:multiLevelType w:val="hybridMultilevel"/>
    <w:lvl w:ilvl="0">
      <w:lvlJc w:val="left"/>
      <w:lvlText w:val=""/>
      <w:numFmt w:val="bullet"/>
      <w:start w:val="1"/>
    </w:lvl>
  </w:abstractNum>
  <w:abstractNum w:abstractNumId="5">
    <w:nsid w:val="7A5A"/>
    <w:multiLevelType w:val="hybridMultilevel"/>
    <w:lvl w:ilvl="0">
      <w:lvlJc w:val="left"/>
      <w:lvlText w:val=""/>
      <w:numFmt w:val="bullet"/>
      <w:start w:val="1"/>
    </w:lvl>
  </w:abstractNum>
  <w:abstractNum w:abstractNumId="6">
    <w:nsid w:val="767D"/>
    <w:multiLevelType w:val="hybridMultilevel"/>
    <w:lvl w:ilvl="0">
      <w:lvlJc w:val="left"/>
      <w:lvlText w:val=""/>
      <w:numFmt w:val="bullet"/>
      <w:start w:val="1"/>
    </w:lvl>
  </w:abstractNum>
  <w:abstractNum w:abstractNumId="7">
    <w:nsid w:val="4509"/>
    <w:multiLevelType w:val="hybridMultilevel"/>
    <w:lvl w:ilvl="0">
      <w:lvlJc w:val="left"/>
      <w:lvlText w:val=""/>
      <w:numFmt w:val="bullet"/>
      <w:start w:val="1"/>
    </w:lvl>
  </w:abstractNum>
  <w:abstractNum w:abstractNumId="8">
    <w:nsid w:val="1238"/>
    <w:multiLevelType w:val="hybridMultilevel"/>
    <w:lvl w:ilvl="0">
      <w:lvlJc w:val="left"/>
      <w:lvlText w:val=""/>
      <w:numFmt w:val="bullet"/>
      <w:start w:val="1"/>
    </w:lvl>
  </w:abstractNum>
  <w:abstractNum w:abstractNumId="9">
    <w:nsid w:val="3B25"/>
    <w:multiLevelType w:val="hybridMultilevel"/>
    <w:lvl w:ilvl="0">
      <w:lvlJc w:val="left"/>
      <w:lvlText w:val=""/>
      <w:numFmt w:val="bullet"/>
      <w:start w:val="1"/>
    </w:lvl>
  </w:abstractNum>
  <w:abstractNum w:abstractNumId="10">
    <w:nsid w:val="1E1F"/>
    <w:multiLevelType w:val="hybridMultilevel"/>
    <w:lvl w:ilvl="0">
      <w:lvlJc w:val="left"/>
      <w:lvlText w:val=""/>
      <w:numFmt w:val="bullet"/>
      <w:start w:val="1"/>
    </w:lvl>
  </w:abstractNum>
  <w:abstractNum w:abstractNumId="11">
    <w:nsid w:val="6E5D"/>
    <w:multiLevelType w:val="hybridMultilevel"/>
    <w:lvl w:ilvl="0">
      <w:lvlJc w:val="left"/>
      <w:lvlText w:val=""/>
      <w:numFmt w:val="bullet"/>
      <w:start w:val="1"/>
    </w:lvl>
  </w:abstractNum>
  <w:abstractNum w:abstractNumId="12">
    <w:nsid w:val="1AD4"/>
    <w:multiLevelType w:val="hybridMultilevel"/>
    <w:lvl w:ilvl="0">
      <w:lvlJc w:val="left"/>
      <w:lvlText w:val=""/>
      <w:numFmt w:val="bullet"/>
      <w:start w:val="1"/>
    </w:lvl>
  </w:abstractNum>
  <w:abstractNum w:abstractNumId="13">
    <w:nsid w:val="63CB"/>
    <w:multiLevelType w:val="hybridMultilevel"/>
    <w:lvl w:ilvl="0">
      <w:lvlJc w:val="left"/>
      <w:lvlText w:val=""/>
      <w:numFmt w:val="bullet"/>
      <w:start w:val="1"/>
    </w:lvl>
  </w:abstractNum>
  <w:abstractNum w:abstractNumId="14">
    <w:nsid w:val="6BFC"/>
    <w:multiLevelType w:val="hybridMultilevel"/>
    <w:lvl w:ilvl="0">
      <w:lvlJc w:val="left"/>
      <w:lvlText w:val=""/>
      <w:numFmt w:val="bullet"/>
      <w:start w:val="1"/>
    </w:lvl>
  </w:abstractNum>
  <w:abstractNum w:abstractNumId="15">
    <w:nsid w:val="7F96"/>
    <w:multiLevelType w:val="hybridMultilevel"/>
    <w:lvl w:ilvl="0">
      <w:lvlJc w:val="left"/>
      <w:lvlText w:val=""/>
      <w:numFmt w:val="bullet"/>
      <w:start w:val="1"/>
    </w:lvl>
  </w:abstractNum>
  <w:abstractNum w:abstractNumId="16">
    <w:nsid w:val="7FF5"/>
    <w:multiLevelType w:val="hybridMultilevel"/>
    <w:lvl w:ilvl="0">
      <w:lvlJc w:val="left"/>
      <w:lvlText w:val=""/>
      <w:numFmt w:val="bullet"/>
      <w:start w:val="1"/>
    </w:lvl>
  </w:abstractNum>
  <w:abstractNum w:abstractNumId="17">
    <w:nsid w:val="4E45"/>
    <w:multiLevelType w:val="hybridMultilevel"/>
    <w:lvl w:ilvl="0">
      <w:lvlJc w:val="left"/>
      <w:lvlText w:val=""/>
      <w:numFmt w:val="bullet"/>
      <w:start w:val="1"/>
    </w:lvl>
  </w:abstractNum>
  <w:abstractNum w:abstractNumId="18">
    <w:nsid w:val="323B"/>
    <w:multiLevelType w:val="hybridMultilevel"/>
    <w:lvl w:ilvl="0">
      <w:lvlJc w:val="left"/>
      <w:lvlText w:val=""/>
      <w:numFmt w:val="bullet"/>
      <w:start w:val="1"/>
    </w:lvl>
  </w:abstractNum>
  <w:abstractNum w:abstractNumId="19">
    <w:nsid w:val="2213"/>
    <w:multiLevelType w:val="hybridMultilevel"/>
    <w:lvl w:ilvl="0">
      <w:lvlJc w:val="left"/>
      <w:lvlText w:val=""/>
      <w:numFmt w:val="bullet"/>
      <w:start w:val="1"/>
    </w:lvl>
  </w:abstractNum>
  <w:abstractNum w:abstractNumId="20">
    <w:nsid w:val="260D"/>
    <w:multiLevelType w:val="hybridMultilevel"/>
    <w:lvl w:ilvl="0">
      <w:lvlJc w:val="left"/>
      <w:lvlText w:val="•"/>
      <w:numFmt w:val="bullet"/>
      <w:start w:val="1"/>
    </w:lvl>
  </w:abstractNum>
  <w:abstractNum w:abstractNumId="21">
    <w:nsid w:val="6B89"/>
    <w:multiLevelType w:val="hybridMultilevel"/>
    <w:lvl w:ilvl="0">
      <w:lvlJc w:val="left"/>
      <w:lvlText w:val="%1."/>
      <w:numFmt w:val="decimal"/>
      <w:start w:val="1"/>
    </w:lvl>
  </w:abstractNum>
  <w:abstractNum w:abstractNumId="22">
    <w:nsid w:val="30A"/>
    <w:multiLevelType w:val="hybridMultilevel"/>
    <w:lvl w:ilvl="0">
      <w:lvlJc w:val="left"/>
      <w:lvlText w:val="•"/>
      <w:numFmt w:val="bullet"/>
      <w:start w:val="1"/>
    </w:lvl>
  </w:abstractNum>
  <w:abstractNum w:abstractNumId="23">
    <w:nsid w:val="301C"/>
    <w:multiLevelType w:val="hybridMultilevel"/>
    <w:lvl w:ilvl="0">
      <w:lvlJc w:val="left"/>
      <w:lvlText w:val="•"/>
      <w:numFmt w:val="bullet"/>
      <w:start w:val="1"/>
    </w:lvl>
  </w:abstractNum>
  <w:abstractNum w:abstractNumId="24">
    <w:nsid w:val="BDB"/>
    <w:multiLevelType w:val="hybridMultilevel"/>
    <w:lvl w:ilvl="0">
      <w:lvlJc w:val="left"/>
      <w:lvlText w:val="%1"/>
      <w:numFmt w:val="decimal"/>
      <w:start w:val="3"/>
    </w:lvl>
  </w:abstractNum>
  <w:abstractNum w:abstractNumId="25">
    <w:nsid w:val="56AE"/>
    <w:multiLevelType w:val="hybridMultilevel"/>
    <w:lvl w:ilvl="0">
      <w:lvlJc w:val="left"/>
      <w:lvlText w:val="%1"/>
      <w:numFmt w:val="decimal"/>
      <w:start w:val="4"/>
    </w:lvl>
  </w:abstractNum>
  <w:abstractNum w:abstractNumId="26">
    <w:nsid w:val="732"/>
    <w:multiLevelType w:val="hybridMultilevel"/>
    <w:lvl w:ilvl="0">
      <w:lvlJc w:val="left"/>
      <w:lvlText w:val="%1"/>
      <w:numFmt w:val="decimal"/>
      <w:start w:val="5"/>
    </w:lvl>
  </w:abstractNum>
  <w:abstractNum w:abstractNumId="27">
    <w:nsid w:val="120"/>
    <w:multiLevelType w:val="hybridMultilevel"/>
    <w:lvl w:ilvl="0">
      <w:lvlJc w:val="left"/>
      <w:lvlText w:val="%1"/>
      <w:numFmt w:val="decimal"/>
      <w:start w:val="7"/>
    </w:lvl>
  </w:abstractNum>
  <w:abstractNum w:abstractNumId="28">
    <w:nsid w:val="759A"/>
    <w:multiLevelType w:val="hybridMultilevel"/>
    <w:lvl w:ilvl="0">
      <w:lvlJc w:val="left"/>
      <w:lvlText w:val="%1"/>
      <w:numFmt w:val="decimal"/>
      <w:start w:val="8"/>
    </w:lvl>
  </w:abstractNum>
  <w:abstractNum w:abstractNumId="29">
    <w:nsid w:val="2350"/>
    <w:multiLevelType w:val="hybridMultilevel"/>
    <w:lvl w:ilvl="0">
      <w:lvlJc w:val="left"/>
      <w:lvlText w:val="%1"/>
      <w:numFmt w:val="decimal"/>
      <w:start w:val="10"/>
    </w:lvl>
  </w:abstractNum>
  <w:abstractNum w:abstractNumId="30">
    <w:nsid w:val="22EE"/>
    <w:multiLevelType w:val="hybridMultilevel"/>
    <w:lvl w:ilvl="0">
      <w:lvlJc w:val="left"/>
      <w:lvlText w:val="%1"/>
      <w:numFmt w:val="decimal"/>
      <w:start w:val="15"/>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3" Type="http://schemas.openxmlformats.org/officeDocument/2006/relationships/image" Target="media/image13.jpeg"/><Relationship Id="rId20" Type="http://schemas.openxmlformats.org/officeDocument/2006/relationships/hyperlink" Target="http://zhaosheng.cuc.edu.cn/zs/ShowNews.aspx?id=1968" TargetMode="External"/><Relationship Id="rId21" Type="http://schemas.openxmlformats.org/officeDocument/2006/relationships/hyperlink" Target="http://zhaosheng.cuc.edu.cn/zs/ShowNews.aspx?id=1954" TargetMode="External"/><Relationship Id="rId22" Type="http://schemas.openxmlformats.org/officeDocument/2006/relationships/hyperlink" Target="http://zhaosheng.cuc.edu.cn/ZS/ShowNews.aspx?ID=1893"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2017-12-26T19:36:31Z</dcterms:created>
  <dcterms:modified xsi:type="dcterms:W3CDTF">2017-12-26T19:36:31Z</dcterms:modified>
</cp:coreProperties>
</file>